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4D54AD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BOŽIDAR PETOLAS</w:t>
      </w:r>
    </w:p>
    <w:p w:rsidR="00440289" w:rsidRDefault="004D54AD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Jabučeta 23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4D54AD">
        <w:rPr>
          <w:rFonts w:ascii="Arial" w:hAnsi="Arial" w:cs="Arial"/>
          <w:sz w:val="24"/>
          <w:szCs w:val="24"/>
          <w:lang w:val="hr-HR"/>
        </w:rPr>
        <w:t>71574732539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2014.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2014.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5,00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555,00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150,00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  <w:bookmarkStart w:id="0" w:name="_GoBack"/>
      <w:bookmarkEnd w:id="0"/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A51412">
        <w:rPr>
          <w:rFonts w:ascii="Arial" w:hAnsi="Arial" w:cs="Arial"/>
          <w:sz w:val="24"/>
          <w:szCs w:val="24"/>
          <w:lang w:val="hr-HR"/>
        </w:rPr>
        <w:t>15</w:t>
      </w:r>
      <w:r w:rsidR="005B09C0">
        <w:rPr>
          <w:rFonts w:ascii="Arial" w:hAnsi="Arial" w:cs="Arial"/>
          <w:sz w:val="24"/>
          <w:szCs w:val="24"/>
          <w:lang w:val="hr-HR"/>
        </w:rPr>
        <w:t>. lipnja 2013.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5B09C0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4D54AD">
        <w:rPr>
          <w:rFonts w:ascii="Arial" w:hAnsi="Arial" w:cs="Arial"/>
          <w:sz w:val="24"/>
          <w:szCs w:val="24"/>
          <w:lang w:val="hr-HR"/>
        </w:rPr>
        <w:t>Božidar Petolas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2012FA"/>
    <w:rsid w:val="00440289"/>
    <w:rsid w:val="004D54AD"/>
    <w:rsid w:val="005B09C0"/>
    <w:rsid w:val="00637A19"/>
    <w:rsid w:val="0066604B"/>
    <w:rsid w:val="006A0F9A"/>
    <w:rsid w:val="007A230B"/>
    <w:rsid w:val="00841ED9"/>
    <w:rsid w:val="0087355B"/>
    <w:rsid w:val="008A7154"/>
    <w:rsid w:val="00A51412"/>
    <w:rsid w:val="00A525B5"/>
    <w:rsid w:val="00AB2D0A"/>
    <w:rsid w:val="00AC0AA0"/>
    <w:rsid w:val="00E02160"/>
    <w:rsid w:val="00E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2013-07-24T13:00:00Z</cp:lastPrinted>
  <dcterms:created xsi:type="dcterms:W3CDTF">2015-02-23T09:01:00Z</dcterms:created>
  <dcterms:modified xsi:type="dcterms:W3CDTF">2015-02-23T09:02:00Z</dcterms:modified>
</cp:coreProperties>
</file>