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741F3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NIKO BELEC</w:t>
      </w:r>
    </w:p>
    <w:p w:rsidR="00440289" w:rsidRDefault="00741F3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Babotok 11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741F3E">
        <w:rPr>
          <w:rFonts w:ascii="Arial" w:hAnsi="Arial" w:cs="Arial"/>
          <w:sz w:val="24"/>
          <w:szCs w:val="24"/>
          <w:lang w:val="hr-HR"/>
        </w:rPr>
        <w:t>18779703799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2014.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555,00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9C710E">
        <w:rPr>
          <w:rFonts w:ascii="Arial" w:hAnsi="Arial" w:cs="Arial"/>
          <w:sz w:val="24"/>
          <w:szCs w:val="24"/>
          <w:lang w:val="hr-HR"/>
        </w:rPr>
        <w:t>1</w:t>
      </w:r>
      <w:r w:rsidR="0083279D">
        <w:rPr>
          <w:rFonts w:ascii="Arial" w:hAnsi="Arial" w:cs="Arial"/>
          <w:sz w:val="24"/>
          <w:szCs w:val="24"/>
          <w:lang w:val="hr-HR"/>
        </w:rPr>
        <w:t>5</w:t>
      </w:r>
      <w:r w:rsidR="009C710E">
        <w:rPr>
          <w:rFonts w:ascii="Arial" w:hAnsi="Arial" w:cs="Arial"/>
          <w:sz w:val="24"/>
          <w:szCs w:val="24"/>
          <w:lang w:val="hr-HR"/>
        </w:rPr>
        <w:t>. lipnja 2013.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9C710E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741F3E">
        <w:rPr>
          <w:rFonts w:ascii="Arial" w:hAnsi="Arial" w:cs="Arial"/>
          <w:sz w:val="24"/>
          <w:szCs w:val="24"/>
          <w:lang w:val="hr-HR"/>
        </w:rPr>
        <w:t>Niko Belec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2012FA"/>
    <w:rsid w:val="002D387E"/>
    <w:rsid w:val="00440289"/>
    <w:rsid w:val="0066604B"/>
    <w:rsid w:val="00741F3E"/>
    <w:rsid w:val="007A230B"/>
    <w:rsid w:val="0083279D"/>
    <w:rsid w:val="00841ED9"/>
    <w:rsid w:val="008E5746"/>
    <w:rsid w:val="009C710E"/>
    <w:rsid w:val="00A525B5"/>
    <w:rsid w:val="00AC0AA0"/>
    <w:rsid w:val="00B41756"/>
    <w:rsid w:val="00E02160"/>
    <w:rsid w:val="00E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2015-02-20T13:13:00Z</dcterms:created>
  <dcterms:modified xsi:type="dcterms:W3CDTF">2015-02-20T13:14:00Z</dcterms:modified>
</cp:coreProperties>
</file>