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3" w:rsidRDefault="00E757B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NEZAVISNI VIJEĆNIK OPĆINSKOG VIJEĆA OPĆINE KAPELA </w:t>
      </w:r>
    </w:p>
    <w:p w:rsidR="00AC0AA0" w:rsidRDefault="00A13EB4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NIKO BELEC</w:t>
      </w:r>
    </w:p>
    <w:p w:rsidR="00440289" w:rsidRDefault="00A13EB4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Babotok 11</w:t>
      </w: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43203 Kapela</w:t>
      </w:r>
    </w:p>
    <w:p w:rsidR="00440289" w:rsidRDefault="00E757B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OIB: </w:t>
      </w:r>
      <w:r w:rsidR="00A13EB4">
        <w:rPr>
          <w:rFonts w:ascii="Arial" w:hAnsi="Arial" w:cs="Arial"/>
          <w:sz w:val="24"/>
          <w:szCs w:val="24"/>
          <w:lang w:val="hr-HR"/>
        </w:rPr>
        <w:t>18779703799</w:t>
      </w:r>
    </w:p>
    <w:p w:rsidR="00440289" w:rsidRDefault="0081067A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Kapela, 27. veljače 2014. </w:t>
      </w: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440289" w:rsidRPr="006074C3" w:rsidRDefault="00E757B9" w:rsidP="00E757B9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6074C3">
        <w:rPr>
          <w:rFonts w:ascii="Arial" w:hAnsi="Arial" w:cs="Arial"/>
          <w:b/>
          <w:sz w:val="24"/>
          <w:szCs w:val="24"/>
          <w:lang w:val="hr-HR"/>
        </w:rPr>
        <w:t>IZVJEŠĆE O PRIMLJENIM DONACIJAMA</w:t>
      </w:r>
    </w:p>
    <w:p w:rsidR="00E757B9" w:rsidRDefault="00E757B9" w:rsidP="00E757B9">
      <w:pPr>
        <w:pStyle w:val="NoSpacing"/>
        <w:ind w:left="708"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za razdoblje od </w:t>
      </w:r>
      <w:r w:rsidR="00D5227E">
        <w:rPr>
          <w:rFonts w:ascii="Arial" w:hAnsi="Arial" w:cs="Arial"/>
          <w:sz w:val="24"/>
          <w:szCs w:val="24"/>
          <w:lang w:val="hr-HR"/>
        </w:rPr>
        <w:t>12 . lipnja</w:t>
      </w:r>
      <w:r>
        <w:rPr>
          <w:rFonts w:ascii="Arial" w:hAnsi="Arial" w:cs="Arial"/>
          <w:sz w:val="24"/>
          <w:szCs w:val="24"/>
          <w:lang w:val="hr-HR"/>
        </w:rPr>
        <w:t xml:space="preserve"> do 31. prosinca 2013</w:t>
      </w:r>
      <w:r w:rsidR="006074C3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godine</w:t>
      </w: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PRAVNE OSOBE</w:t>
      </w:r>
    </w:p>
    <w:tbl>
      <w:tblPr>
        <w:tblStyle w:val="TableGrid"/>
        <w:tblW w:w="0" w:type="auto"/>
        <w:tblLook w:val="04A0"/>
      </w:tblPr>
      <w:tblGrid>
        <w:gridCol w:w="2058"/>
        <w:gridCol w:w="1804"/>
        <w:gridCol w:w="1840"/>
        <w:gridCol w:w="1820"/>
        <w:gridCol w:w="1766"/>
      </w:tblGrid>
      <w:tr w:rsidR="006074C3" w:rsidTr="006074C3">
        <w:tc>
          <w:tcPr>
            <w:tcW w:w="1857" w:type="dxa"/>
          </w:tcPr>
          <w:p w:rsidR="006074C3" w:rsidRDefault="006074C3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1857" w:type="dxa"/>
          </w:tcPr>
          <w:p w:rsidR="006074C3" w:rsidRDefault="006074C3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1858" w:type="dxa"/>
          </w:tcPr>
          <w:p w:rsidR="006074C3" w:rsidRDefault="006074C3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OIB</w:t>
            </w:r>
          </w:p>
        </w:tc>
        <w:tc>
          <w:tcPr>
            <w:tcW w:w="1858" w:type="dxa"/>
          </w:tcPr>
          <w:p w:rsidR="006074C3" w:rsidRDefault="006074C3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Datum uplate</w:t>
            </w:r>
          </w:p>
        </w:tc>
        <w:tc>
          <w:tcPr>
            <w:tcW w:w="1858" w:type="dxa"/>
          </w:tcPr>
          <w:p w:rsidR="006074C3" w:rsidRDefault="006074C3" w:rsidP="00D5227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Iznos (kn)</w:t>
            </w:r>
          </w:p>
        </w:tc>
      </w:tr>
      <w:tr w:rsidR="006074C3" w:rsidTr="006074C3">
        <w:tc>
          <w:tcPr>
            <w:tcW w:w="1857" w:type="dxa"/>
          </w:tcPr>
          <w:p w:rsidR="006074C3" w:rsidRDefault="00D5227E" w:rsidP="00D522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Općina Kapela</w:t>
            </w:r>
          </w:p>
        </w:tc>
        <w:tc>
          <w:tcPr>
            <w:tcW w:w="1857" w:type="dxa"/>
          </w:tcPr>
          <w:p w:rsidR="006074C3" w:rsidRDefault="00D5227E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Bilogorska ulica 90, Kapela</w:t>
            </w:r>
          </w:p>
        </w:tc>
        <w:tc>
          <w:tcPr>
            <w:tcW w:w="1858" w:type="dxa"/>
          </w:tcPr>
          <w:p w:rsidR="006074C3" w:rsidRDefault="00D5227E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39819228656</w:t>
            </w:r>
          </w:p>
        </w:tc>
        <w:tc>
          <w:tcPr>
            <w:tcW w:w="1858" w:type="dxa"/>
          </w:tcPr>
          <w:p w:rsidR="006074C3" w:rsidRDefault="00D5227E" w:rsidP="006074C3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16.10.2013.</w:t>
            </w:r>
          </w:p>
        </w:tc>
        <w:tc>
          <w:tcPr>
            <w:tcW w:w="1858" w:type="dxa"/>
          </w:tcPr>
          <w:p w:rsidR="006074C3" w:rsidRDefault="00D5227E" w:rsidP="00D5227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250,00</w:t>
            </w:r>
          </w:p>
        </w:tc>
      </w:tr>
    </w:tbl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Ukupno</w:t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</w:r>
      <w:r w:rsidR="00D5227E">
        <w:rPr>
          <w:rFonts w:ascii="Arial" w:hAnsi="Arial" w:cs="Arial"/>
          <w:sz w:val="24"/>
          <w:szCs w:val="24"/>
          <w:lang w:val="hr-HR"/>
        </w:rPr>
        <w:tab/>
        <w:t xml:space="preserve">        250,00</w:t>
      </w: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razdoblju od 12. lipnja do 31. prosinca 2013. godine nije bilo drugih primljenih</w:t>
      </w: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novčanih donacija, donacija proizvoda ili pružanja usluga bez naplate od strane</w:t>
      </w: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pravnih i fizičkih osoba.</w:t>
      </w: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074C3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Nezavisni vijećnik</w:t>
      </w:r>
    </w:p>
    <w:p w:rsidR="006074C3" w:rsidRPr="00440289" w:rsidRDefault="006074C3" w:rsidP="006074C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A13EB4">
        <w:rPr>
          <w:rFonts w:ascii="Arial" w:hAnsi="Arial" w:cs="Arial"/>
          <w:sz w:val="24"/>
          <w:szCs w:val="24"/>
          <w:lang w:val="hr-HR"/>
        </w:rPr>
        <w:t>Niko Belec</w:t>
      </w:r>
      <w:bookmarkStart w:id="0" w:name="_GoBack"/>
      <w:bookmarkEnd w:id="0"/>
    </w:p>
    <w:sectPr w:rsidR="006074C3" w:rsidRPr="00440289" w:rsidSect="0094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FB2"/>
    <w:multiLevelType w:val="hybridMultilevel"/>
    <w:tmpl w:val="1750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440289"/>
    <w:rsid w:val="002554AC"/>
    <w:rsid w:val="00354A75"/>
    <w:rsid w:val="00394DFA"/>
    <w:rsid w:val="00440289"/>
    <w:rsid w:val="006074C3"/>
    <w:rsid w:val="007A230B"/>
    <w:rsid w:val="0081067A"/>
    <w:rsid w:val="00947DCE"/>
    <w:rsid w:val="00A13EB4"/>
    <w:rsid w:val="00AC0AA0"/>
    <w:rsid w:val="00B5189A"/>
    <w:rsid w:val="00C56347"/>
    <w:rsid w:val="00D5227E"/>
    <w:rsid w:val="00E7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CE"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289"/>
    <w:pPr>
      <w:spacing w:after="0" w:line="240" w:lineRule="auto"/>
    </w:pPr>
    <w:rPr>
      <w:noProof/>
      <w:lang w:val="de-DE"/>
    </w:rPr>
  </w:style>
  <w:style w:type="table" w:styleId="TableGrid">
    <w:name w:val="Table Grid"/>
    <w:basedOn w:val="TableNormal"/>
    <w:uiPriority w:val="59"/>
    <w:rsid w:val="0060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289"/>
    <w:pPr>
      <w:spacing w:after="0" w:line="240" w:lineRule="auto"/>
    </w:pPr>
    <w:rPr>
      <w:noProof/>
      <w:lang w:val="de-DE"/>
    </w:rPr>
  </w:style>
  <w:style w:type="table" w:styleId="Reetkatablice">
    <w:name w:val="Table Grid"/>
    <w:basedOn w:val="Obinatablica"/>
    <w:uiPriority w:val="59"/>
    <w:rsid w:val="0060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OPAKI 1</cp:lastModifiedBy>
  <cp:revision>2</cp:revision>
  <cp:lastPrinted>2014-02-25T12:44:00Z</cp:lastPrinted>
  <dcterms:created xsi:type="dcterms:W3CDTF">2014-03-01T23:06:00Z</dcterms:created>
  <dcterms:modified xsi:type="dcterms:W3CDTF">2014-03-01T23:06:00Z</dcterms:modified>
</cp:coreProperties>
</file>