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1B2" w:rsidRPr="00FA2FC7" w:rsidRDefault="009D3860" w:rsidP="00FA2FC7">
      <w:pPr>
        <w:pStyle w:val="Bezproreda"/>
        <w:jc w:val="both"/>
        <w:rPr>
          <w:rFonts w:ascii="Arial Narrow" w:hAnsi="Arial Narrow"/>
        </w:rPr>
      </w:pPr>
      <w:r w:rsidRPr="00DE04D7">
        <w:rPr>
          <w:rFonts w:ascii="Arial Narrow" w:hAnsi="Arial Narrow"/>
        </w:rPr>
        <w:t xml:space="preserve">      </w:t>
      </w:r>
      <w:r w:rsidR="00862CFC">
        <w:rPr>
          <w:rFonts w:ascii="Arial Narrow" w:hAnsi="Arial Narrow"/>
        </w:rPr>
        <w:t xml:space="preserve">      Temeljem odredbe članka 35</w:t>
      </w:r>
      <w:r w:rsidRPr="00DE04D7">
        <w:rPr>
          <w:rFonts w:ascii="Arial Narrow" w:hAnsi="Arial Narrow"/>
        </w:rPr>
        <w:t>. Zakona o lokalnoj i područnoj (regionalnoj) samoupravi („Narodne novine“ broj 33/01, 60/01, 129/05, 109/07, 125/08, 36/09, 150/11, 144/</w:t>
      </w:r>
      <w:r w:rsidR="00862CFC">
        <w:rPr>
          <w:rFonts w:ascii="Arial Narrow" w:hAnsi="Arial Narrow"/>
        </w:rPr>
        <w:t>12 i 19/13) te odredbe članka 32</w:t>
      </w:r>
      <w:bookmarkStart w:id="0" w:name="_GoBack"/>
      <w:bookmarkEnd w:id="0"/>
      <w:r w:rsidRPr="00DE04D7">
        <w:rPr>
          <w:rFonts w:ascii="Arial Narrow" w:hAnsi="Arial Narrow"/>
        </w:rPr>
        <w:t xml:space="preserve">. Statuta Općine </w:t>
      </w:r>
      <w:r w:rsidR="00F501B2">
        <w:rPr>
          <w:rFonts w:ascii="Arial Narrow" w:hAnsi="Arial Narrow"/>
        </w:rPr>
        <w:t>Kapela („Županijski glasnik“ BBŽ 02</w:t>
      </w:r>
      <w:r w:rsidRPr="00DE04D7">
        <w:rPr>
          <w:rFonts w:ascii="Arial Narrow" w:hAnsi="Arial Narrow"/>
        </w:rPr>
        <w:t>/13), sukladno odredbama Zakona o udrugama („Narodne novine“ broj 74/14, dalje u tekstu: Zakon o udrugama), Zakona o financijskom poslovanju i računovodstvu neprofitnih organizacija („Narodne novine“ broj 121/14, dalje u tekstu: Zakon o financijskom poslovanju)</w:t>
      </w:r>
      <w:r w:rsidR="00F501B2">
        <w:rPr>
          <w:rFonts w:ascii="Arial Narrow" w:hAnsi="Arial Narrow"/>
        </w:rPr>
        <w:t>, te U</w:t>
      </w:r>
      <w:r w:rsidRPr="00DE04D7">
        <w:rPr>
          <w:rFonts w:ascii="Arial Narrow" w:hAnsi="Arial Narrow"/>
        </w:rPr>
        <w:t>redbe o kriterijima, mjerilima i postupcima financiranja i ugovaranja programa i projekata od interesa za opće dobro</w:t>
      </w:r>
      <w:r w:rsidR="00F501B2">
        <w:rPr>
          <w:rFonts w:ascii="Arial Narrow" w:hAnsi="Arial Narrow"/>
        </w:rPr>
        <w:t>,</w:t>
      </w:r>
      <w:r w:rsidRPr="00DE04D7">
        <w:rPr>
          <w:rFonts w:ascii="Arial Narrow" w:hAnsi="Arial Narrow"/>
        </w:rPr>
        <w:t xml:space="preserve"> koje provode udruge („Narodne novine“ broj 26/15, dalje u tekstu</w:t>
      </w:r>
      <w:r w:rsidR="008D2F9E" w:rsidRPr="00DE04D7">
        <w:rPr>
          <w:rFonts w:ascii="Arial Narrow" w:hAnsi="Arial Narrow"/>
        </w:rPr>
        <w:t xml:space="preserve">: Uredba), </w:t>
      </w:r>
      <w:r w:rsidR="00341B9C" w:rsidRPr="00341B9C">
        <w:rPr>
          <w:rFonts w:ascii="Arial Narrow" w:hAnsi="Arial Narrow"/>
        </w:rPr>
        <w:t>Općinsko vijeće Općine Kapela na 18. sjednici održanoj dana 19. sv</w:t>
      </w:r>
      <w:r w:rsidR="00341B9C">
        <w:rPr>
          <w:rFonts w:ascii="Arial Narrow" w:hAnsi="Arial Narrow"/>
        </w:rPr>
        <w:t>ibnja 2016. godine, pod točkom 6</w:t>
      </w:r>
      <w:r w:rsidR="00341B9C" w:rsidRPr="00341B9C">
        <w:rPr>
          <w:rFonts w:ascii="Arial Narrow" w:hAnsi="Arial Narrow"/>
        </w:rPr>
        <w:t xml:space="preserve"> dnevnog reda, donosi</w:t>
      </w:r>
    </w:p>
    <w:p w:rsidR="00FA0F84" w:rsidRPr="00D971EC" w:rsidRDefault="00341B9C" w:rsidP="00FA0F84">
      <w:pPr>
        <w:pStyle w:val="Bezproreda"/>
        <w:jc w:val="center"/>
        <w:rPr>
          <w:rFonts w:ascii="Arial Narrow" w:hAnsi="Arial Narrow"/>
          <w:sz w:val="32"/>
          <w:szCs w:val="32"/>
        </w:rPr>
      </w:pPr>
      <w:r w:rsidRPr="00D971EC">
        <w:rPr>
          <w:rFonts w:ascii="Arial Narrow" w:hAnsi="Arial Narrow"/>
          <w:sz w:val="32"/>
          <w:szCs w:val="32"/>
        </w:rPr>
        <w:t>PRAVILNIK</w:t>
      </w:r>
    </w:p>
    <w:p w:rsidR="00FA0F84" w:rsidRPr="00FA0F84" w:rsidRDefault="00FA0F84" w:rsidP="00DE04D7">
      <w:pPr>
        <w:pStyle w:val="Bezproreda"/>
        <w:jc w:val="center"/>
        <w:rPr>
          <w:rFonts w:ascii="Arial Narrow" w:hAnsi="Arial Narrow"/>
        </w:rPr>
      </w:pPr>
      <w:r w:rsidRPr="00FA0F84">
        <w:rPr>
          <w:rFonts w:ascii="Arial Narrow" w:hAnsi="Arial Narrow"/>
        </w:rPr>
        <w:t xml:space="preserve">O FINANCIRANJU UDRUGA </w:t>
      </w:r>
    </w:p>
    <w:p w:rsidR="008D2F9E" w:rsidRDefault="00FA0F84" w:rsidP="00DE04D7">
      <w:pPr>
        <w:pStyle w:val="Bezproreda"/>
        <w:jc w:val="center"/>
        <w:rPr>
          <w:rFonts w:ascii="Arial Narrow" w:hAnsi="Arial Narrow"/>
        </w:rPr>
      </w:pPr>
      <w:r w:rsidRPr="00FA0F84">
        <w:rPr>
          <w:rFonts w:ascii="Arial Narrow" w:hAnsi="Arial Narrow"/>
        </w:rPr>
        <w:t>IZ PRORAČUNA OPĆINE KAPELA</w:t>
      </w:r>
    </w:p>
    <w:p w:rsidR="00FA2FC7" w:rsidRPr="00FA2FC7" w:rsidRDefault="00FA2FC7" w:rsidP="00DE04D7">
      <w:pPr>
        <w:pStyle w:val="Bezproreda"/>
        <w:jc w:val="center"/>
        <w:rPr>
          <w:rFonts w:ascii="Arial Narrow" w:hAnsi="Arial Narrow"/>
          <w:sz w:val="10"/>
          <w:szCs w:val="10"/>
        </w:rPr>
      </w:pPr>
    </w:p>
    <w:p w:rsidR="00FA0F84" w:rsidRPr="00FA0F84" w:rsidRDefault="00FA0F84" w:rsidP="00FA0F84">
      <w:pPr>
        <w:pStyle w:val="Bezproreda"/>
        <w:rPr>
          <w:rFonts w:ascii="Arial Narrow" w:hAnsi="Arial Narrow"/>
          <w:b/>
          <w:sz w:val="10"/>
          <w:szCs w:val="10"/>
        </w:rPr>
      </w:pPr>
    </w:p>
    <w:p w:rsidR="008D2F9E" w:rsidRPr="00D971EC" w:rsidRDefault="008D2F9E" w:rsidP="00AA0510">
      <w:pPr>
        <w:pStyle w:val="Bezproreda"/>
        <w:numPr>
          <w:ilvl w:val="0"/>
          <w:numId w:val="12"/>
        </w:numPr>
        <w:rPr>
          <w:rFonts w:ascii="Arial Narrow" w:hAnsi="Arial Narrow"/>
          <w:b/>
        </w:rPr>
      </w:pPr>
      <w:r w:rsidRPr="00D971EC">
        <w:rPr>
          <w:rFonts w:ascii="Arial Narrow" w:hAnsi="Arial Narrow"/>
          <w:b/>
        </w:rPr>
        <w:t>OPĆE ODREDBE</w:t>
      </w:r>
    </w:p>
    <w:p w:rsidR="008D2F9E" w:rsidRPr="00DE04D7" w:rsidRDefault="008D2F9E" w:rsidP="00DE04D7">
      <w:pPr>
        <w:pStyle w:val="Bezproreda"/>
        <w:jc w:val="center"/>
        <w:rPr>
          <w:rFonts w:ascii="Arial Narrow" w:hAnsi="Arial Narrow"/>
          <w:b/>
        </w:rPr>
      </w:pPr>
      <w:r w:rsidRPr="00DE04D7">
        <w:rPr>
          <w:rFonts w:ascii="Arial Narrow" w:hAnsi="Arial Narrow"/>
          <w:b/>
        </w:rPr>
        <w:t>Članak 1.</w:t>
      </w:r>
    </w:p>
    <w:p w:rsidR="008D2F9E" w:rsidRPr="00DE04D7" w:rsidRDefault="008D2F9E" w:rsidP="00DE04D7">
      <w:pPr>
        <w:pStyle w:val="Bezproreda"/>
        <w:jc w:val="both"/>
        <w:rPr>
          <w:rFonts w:ascii="Arial Narrow" w:hAnsi="Arial Narrow"/>
        </w:rPr>
      </w:pPr>
      <w:r w:rsidRPr="00DE04D7">
        <w:rPr>
          <w:rFonts w:ascii="Arial Narrow" w:hAnsi="Arial Narrow"/>
          <w:b/>
        </w:rPr>
        <w:t xml:space="preserve">     </w:t>
      </w:r>
      <w:r w:rsidR="00DE04D7">
        <w:rPr>
          <w:rFonts w:ascii="Arial Narrow" w:hAnsi="Arial Narrow"/>
          <w:b/>
        </w:rPr>
        <w:tab/>
      </w:r>
      <w:r w:rsidRPr="00DE04D7">
        <w:rPr>
          <w:rFonts w:ascii="Arial Narrow" w:hAnsi="Arial Narrow"/>
        </w:rPr>
        <w:t>Ovim se Pravilnikom utvrđuju kriteriji, mjerila i postupci koje Općina Kapela (dalje u tekstu: Općina), raspolažući sredstvima</w:t>
      </w:r>
      <w:r w:rsidR="00F501B2">
        <w:rPr>
          <w:rFonts w:ascii="Arial Narrow" w:hAnsi="Arial Narrow"/>
        </w:rPr>
        <w:t xml:space="preserve"> </w:t>
      </w:r>
      <w:r w:rsidRPr="00DE04D7">
        <w:rPr>
          <w:rFonts w:ascii="Arial Narrow" w:hAnsi="Arial Narrow"/>
        </w:rPr>
        <w:t>iz javnih izvora, primjenjuje prilikom financiranja i ugovaranja programa (projekata) koje provode udruge koje svojim aktivnostima doprinose ispunjavanju</w:t>
      </w:r>
      <w:r w:rsidR="00ED2932" w:rsidRPr="00DE04D7">
        <w:rPr>
          <w:rFonts w:ascii="Arial Narrow" w:hAnsi="Arial Narrow"/>
        </w:rPr>
        <w:t xml:space="preserve"> ciljeva i prioriteta definiranih strateškim i planskim dokumentima Općine Kapela i ovim Pravilnikom.</w:t>
      </w:r>
    </w:p>
    <w:p w:rsidR="00ED2932" w:rsidRPr="00DE04D7" w:rsidRDefault="00ED2932" w:rsidP="00DE04D7">
      <w:pPr>
        <w:pStyle w:val="Bezproreda"/>
        <w:jc w:val="both"/>
        <w:rPr>
          <w:rFonts w:ascii="Arial Narrow" w:hAnsi="Arial Narrow"/>
        </w:rPr>
      </w:pPr>
      <w:r w:rsidRPr="00DE04D7">
        <w:rPr>
          <w:rFonts w:ascii="Arial Narrow" w:hAnsi="Arial Narrow"/>
        </w:rPr>
        <w:t xml:space="preserve">     </w:t>
      </w:r>
      <w:r w:rsidR="00DE04D7">
        <w:rPr>
          <w:rFonts w:ascii="Arial Narrow" w:hAnsi="Arial Narrow"/>
        </w:rPr>
        <w:tab/>
      </w:r>
      <w:r w:rsidRPr="00DE04D7">
        <w:rPr>
          <w:rFonts w:ascii="Arial Narrow" w:hAnsi="Arial Narrow"/>
        </w:rPr>
        <w:t>Odredbe ovog Pravilnika</w:t>
      </w:r>
      <w:r w:rsidR="00F501B2">
        <w:rPr>
          <w:rFonts w:ascii="Arial Narrow" w:hAnsi="Arial Narrow"/>
        </w:rPr>
        <w:t xml:space="preserve"> </w:t>
      </w:r>
      <w:r w:rsidRPr="00DE04D7">
        <w:rPr>
          <w:rFonts w:ascii="Arial Narrow" w:hAnsi="Arial Narrow"/>
        </w:rPr>
        <w:t>koje se odnose na udruge, na odgovarajući se način primjenjuju i u odnosu na druge organizacije civilnog društva, kada su one, u skladu s uvjetima javnog poziva za financiranje programa i projekata, prihvatljivi prijavitelji.</w:t>
      </w:r>
    </w:p>
    <w:p w:rsidR="00ED2932" w:rsidRPr="00DE04D7" w:rsidRDefault="00ED2932" w:rsidP="00DE04D7">
      <w:pPr>
        <w:pStyle w:val="Bezproreda"/>
        <w:jc w:val="both"/>
        <w:rPr>
          <w:rFonts w:ascii="Arial Narrow" w:hAnsi="Arial Narrow"/>
        </w:rPr>
      </w:pPr>
      <w:r w:rsidRPr="00DE04D7">
        <w:rPr>
          <w:rFonts w:ascii="Arial Narrow" w:hAnsi="Arial Narrow"/>
        </w:rPr>
        <w:t xml:space="preserve">     </w:t>
      </w:r>
      <w:r w:rsidR="00DE04D7">
        <w:rPr>
          <w:rFonts w:ascii="Arial Narrow" w:hAnsi="Arial Narrow"/>
        </w:rPr>
        <w:tab/>
      </w:r>
      <w:r w:rsidRPr="00DE04D7">
        <w:rPr>
          <w:rFonts w:ascii="Arial Narrow" w:hAnsi="Arial Narrow"/>
        </w:rPr>
        <w:t>Odredbe ovog Pravilnika ne odnose se na financiranje programa i projekata ustanova čiji je osnivač ili suosnivač Općina. Iznosi financiranja tih programa i projekata bit će definirani od strane Općinskog vijeća kroz donošenje proračuna i programa javnih potreba.</w:t>
      </w:r>
    </w:p>
    <w:p w:rsidR="00ED2932" w:rsidRPr="00DE04D7" w:rsidRDefault="00ED2932" w:rsidP="00DE04D7">
      <w:pPr>
        <w:pStyle w:val="Bezproreda"/>
        <w:jc w:val="center"/>
        <w:rPr>
          <w:rFonts w:ascii="Arial Narrow" w:hAnsi="Arial Narrow"/>
          <w:b/>
        </w:rPr>
      </w:pPr>
      <w:r w:rsidRPr="00DE04D7">
        <w:rPr>
          <w:rFonts w:ascii="Arial Narrow" w:hAnsi="Arial Narrow"/>
          <w:b/>
        </w:rPr>
        <w:t>Članak 2.</w:t>
      </w:r>
    </w:p>
    <w:p w:rsidR="00ED2932" w:rsidRPr="00DE04D7" w:rsidRDefault="00ED2932" w:rsidP="00DE04D7">
      <w:pPr>
        <w:pStyle w:val="Bezproreda"/>
        <w:jc w:val="both"/>
        <w:rPr>
          <w:rFonts w:ascii="Arial Narrow" w:hAnsi="Arial Narrow"/>
        </w:rPr>
      </w:pPr>
      <w:r w:rsidRPr="00DE04D7">
        <w:rPr>
          <w:rFonts w:ascii="Arial Narrow" w:hAnsi="Arial Narrow"/>
          <w:b/>
        </w:rPr>
        <w:t xml:space="preserve">  </w:t>
      </w:r>
      <w:r w:rsidR="00DE04D7">
        <w:rPr>
          <w:rFonts w:ascii="Arial Narrow" w:hAnsi="Arial Narrow"/>
          <w:b/>
        </w:rPr>
        <w:t xml:space="preserve">   </w:t>
      </w:r>
      <w:r w:rsidR="00DE04D7">
        <w:rPr>
          <w:rFonts w:ascii="Arial Narrow" w:hAnsi="Arial Narrow"/>
          <w:b/>
        </w:rPr>
        <w:tab/>
      </w:r>
      <w:r w:rsidRPr="00DE04D7">
        <w:rPr>
          <w:rFonts w:ascii="Arial Narrow" w:hAnsi="Arial Narrow"/>
        </w:rPr>
        <w:t xml:space="preserve">Ako posebnim propisom nije drugačije određeno, odredbe </w:t>
      </w:r>
      <w:r w:rsidR="00F501B2">
        <w:rPr>
          <w:rFonts w:ascii="Arial Narrow" w:hAnsi="Arial Narrow"/>
        </w:rPr>
        <w:t xml:space="preserve">ovog </w:t>
      </w:r>
      <w:r w:rsidRPr="00DE04D7">
        <w:rPr>
          <w:rFonts w:ascii="Arial Narrow" w:hAnsi="Arial Narrow"/>
        </w:rPr>
        <w:t>Pravilnika primjenjuju se kada se odobrava financijska potpora za :</w:t>
      </w:r>
    </w:p>
    <w:p w:rsidR="00ED2932" w:rsidRPr="00DE04D7" w:rsidRDefault="005B5BC1" w:rsidP="00DE04D7">
      <w:pPr>
        <w:pStyle w:val="Bezproreda"/>
        <w:numPr>
          <w:ilvl w:val="0"/>
          <w:numId w:val="7"/>
        </w:numPr>
        <w:jc w:val="both"/>
        <w:rPr>
          <w:rFonts w:ascii="Arial Narrow" w:hAnsi="Arial Narrow"/>
        </w:rPr>
      </w:pPr>
      <w:r w:rsidRPr="00DE04D7">
        <w:rPr>
          <w:rFonts w:ascii="Arial Narrow" w:hAnsi="Arial Narrow"/>
        </w:rPr>
        <w:t>p</w:t>
      </w:r>
      <w:r w:rsidR="00ED2932" w:rsidRPr="00DE04D7">
        <w:rPr>
          <w:rFonts w:ascii="Arial Narrow" w:hAnsi="Arial Narrow"/>
        </w:rPr>
        <w:t>rograme javnih potreba koje provode udruge i koji su u pojedinim područjima propisani posebnim zakonima, a za koje</w:t>
      </w:r>
      <w:r w:rsidRPr="00DE04D7">
        <w:rPr>
          <w:rFonts w:ascii="Arial Narrow" w:hAnsi="Arial Narrow"/>
        </w:rPr>
        <w:t xml:space="preserve"> nije objavljen natječaj;</w:t>
      </w:r>
    </w:p>
    <w:p w:rsidR="005B5BC1" w:rsidRPr="00F501B2" w:rsidRDefault="00B927FC" w:rsidP="00F501B2">
      <w:pPr>
        <w:pStyle w:val="Bezproreda"/>
        <w:numPr>
          <w:ilvl w:val="0"/>
          <w:numId w:val="7"/>
        </w:numPr>
        <w:jc w:val="both"/>
        <w:rPr>
          <w:rFonts w:ascii="Arial Narrow" w:hAnsi="Arial Narrow"/>
        </w:rPr>
      </w:pPr>
      <w:r>
        <w:rPr>
          <w:rFonts w:ascii="Arial Narrow" w:hAnsi="Arial Narrow"/>
        </w:rPr>
        <w:t>donacije, sponzorstva, te</w:t>
      </w:r>
      <w:r w:rsidR="00F501B2">
        <w:rPr>
          <w:rFonts w:ascii="Arial Narrow" w:hAnsi="Arial Narrow"/>
        </w:rPr>
        <w:t xml:space="preserve"> </w:t>
      </w:r>
      <w:r w:rsidR="00F501B2" w:rsidRPr="00DE04D7">
        <w:rPr>
          <w:rFonts w:ascii="Arial Narrow" w:hAnsi="Arial Narrow"/>
        </w:rPr>
        <w:t>podršku institucionalnom i organizacijskom razvoju udruga s područja Općine</w:t>
      </w:r>
      <w:r>
        <w:rPr>
          <w:rFonts w:ascii="Arial Narrow" w:hAnsi="Arial Narrow"/>
        </w:rPr>
        <w:t xml:space="preserve"> Kapela,</w:t>
      </w:r>
    </w:p>
    <w:p w:rsidR="005B5BC1" w:rsidRPr="00DE04D7" w:rsidRDefault="005B5BC1" w:rsidP="00DE04D7">
      <w:pPr>
        <w:pStyle w:val="Bezproreda"/>
        <w:numPr>
          <w:ilvl w:val="0"/>
          <w:numId w:val="7"/>
        </w:numPr>
        <w:jc w:val="both"/>
        <w:rPr>
          <w:rFonts w:ascii="Arial Narrow" w:hAnsi="Arial Narrow"/>
        </w:rPr>
      </w:pPr>
      <w:r w:rsidRPr="00DE04D7">
        <w:rPr>
          <w:rFonts w:ascii="Arial Narrow" w:hAnsi="Arial Narrow"/>
        </w:rPr>
        <w:t>obilježavanje značajnih datuma i važnih obljetnica, organiziranje</w:t>
      </w:r>
      <w:r w:rsidR="00AA0510">
        <w:rPr>
          <w:rFonts w:ascii="Arial Narrow" w:hAnsi="Arial Narrow"/>
        </w:rPr>
        <w:t xml:space="preserve"> susreta, natjecanja, priredbi, </w:t>
      </w:r>
      <w:r w:rsidRPr="00DE04D7">
        <w:rPr>
          <w:rFonts w:ascii="Arial Narrow" w:hAnsi="Arial Narrow"/>
        </w:rPr>
        <w:t>drugih manifestacija i slično;</w:t>
      </w:r>
    </w:p>
    <w:p w:rsidR="005B5BC1" w:rsidRPr="00DE04D7" w:rsidRDefault="00F501B2" w:rsidP="00DE04D7">
      <w:pPr>
        <w:pStyle w:val="Bezproreda"/>
        <w:numPr>
          <w:ilvl w:val="0"/>
          <w:numId w:val="7"/>
        </w:numPr>
        <w:jc w:val="both"/>
        <w:rPr>
          <w:rFonts w:ascii="Arial Narrow" w:hAnsi="Arial Narrow"/>
        </w:rPr>
      </w:pPr>
      <w:r>
        <w:rPr>
          <w:rFonts w:ascii="Arial Narrow" w:hAnsi="Arial Narrow"/>
        </w:rPr>
        <w:t>jačanje kapaciteta udruga (</w:t>
      </w:r>
      <w:r w:rsidR="005B5BC1" w:rsidRPr="00DE04D7">
        <w:rPr>
          <w:rFonts w:ascii="Arial Narrow" w:hAnsi="Arial Narrow"/>
        </w:rPr>
        <w:t>inicijalna pomoć udrugama za razvoj aktivnosti u lokalnoj zajednici, osnaživanje udruga koje pružaju usluge korisnicima u lokalnoj zajednici, osnaživanje udruga koje pružaju usluge korisnicima u lokalnoj zajednici, manje potpore za nabavu opreme i slično);</w:t>
      </w:r>
    </w:p>
    <w:p w:rsidR="005B5BC1" w:rsidRPr="00DE04D7" w:rsidRDefault="00F501B2" w:rsidP="00DE04D7">
      <w:pPr>
        <w:pStyle w:val="Bezproreda"/>
        <w:numPr>
          <w:ilvl w:val="0"/>
          <w:numId w:val="7"/>
        </w:numPr>
        <w:jc w:val="both"/>
        <w:rPr>
          <w:rFonts w:ascii="Arial Narrow" w:hAnsi="Arial Narrow"/>
        </w:rPr>
      </w:pPr>
      <w:r>
        <w:rPr>
          <w:rFonts w:ascii="Arial Narrow" w:hAnsi="Arial Narrow"/>
        </w:rPr>
        <w:t>edukacije (</w:t>
      </w:r>
      <w:r w:rsidR="005B5BC1" w:rsidRPr="00DE04D7">
        <w:rPr>
          <w:rFonts w:ascii="Arial Narrow" w:hAnsi="Arial Narrow"/>
        </w:rPr>
        <w:t>edukacije o aktivnostima koje udruga pruža, edukacije za zaposlenike i stručnjake udruge, edukacije za zajednicu);</w:t>
      </w:r>
    </w:p>
    <w:p w:rsidR="001B2F7C" w:rsidRPr="00DE04D7" w:rsidRDefault="007D59BB" w:rsidP="00DE04D7">
      <w:pPr>
        <w:pStyle w:val="Bezproreda"/>
        <w:jc w:val="center"/>
        <w:rPr>
          <w:rFonts w:ascii="Arial Narrow" w:hAnsi="Arial Narrow"/>
          <w:b/>
        </w:rPr>
      </w:pPr>
      <w:r w:rsidRPr="00DE04D7">
        <w:rPr>
          <w:rFonts w:ascii="Arial Narrow" w:hAnsi="Arial Narrow"/>
          <w:b/>
        </w:rPr>
        <w:t>Članak 3.</w:t>
      </w:r>
    </w:p>
    <w:p w:rsidR="007D59BB" w:rsidRPr="00DE04D7" w:rsidRDefault="00DE04D7" w:rsidP="00DE04D7">
      <w:pPr>
        <w:pStyle w:val="Bezproreda"/>
        <w:rPr>
          <w:rFonts w:ascii="Arial Narrow" w:hAnsi="Arial Narrow"/>
          <w:b/>
        </w:rPr>
      </w:pPr>
      <w:r>
        <w:rPr>
          <w:rFonts w:ascii="Arial Narrow" w:hAnsi="Arial Narrow"/>
        </w:rPr>
        <w:tab/>
      </w:r>
      <w:r w:rsidR="007D59BB" w:rsidRPr="00DE04D7">
        <w:rPr>
          <w:rFonts w:ascii="Arial Narrow" w:hAnsi="Arial Narrow"/>
        </w:rPr>
        <w:t>Tekst  javnog poziva za</w:t>
      </w:r>
      <w:r w:rsidR="00F501B2">
        <w:rPr>
          <w:rFonts w:ascii="Arial Narrow" w:hAnsi="Arial Narrow"/>
        </w:rPr>
        <w:t xml:space="preserve"> dodjelu financijskih potpora (</w:t>
      </w:r>
      <w:r w:rsidR="007D59BB" w:rsidRPr="00DE04D7">
        <w:rPr>
          <w:rFonts w:ascii="Arial Narrow" w:hAnsi="Arial Narrow"/>
        </w:rPr>
        <w:t>u daljnjem tekstu: Javni poziv) sadrži:</w:t>
      </w:r>
    </w:p>
    <w:p w:rsidR="007D59BB" w:rsidRDefault="00F501B2" w:rsidP="00F501B2">
      <w:pPr>
        <w:pStyle w:val="Bezproreda"/>
        <w:ind w:firstLine="708"/>
        <w:rPr>
          <w:rFonts w:ascii="Arial Narrow" w:hAnsi="Arial Narrow"/>
        </w:rPr>
      </w:pPr>
      <w:r>
        <w:rPr>
          <w:rFonts w:ascii="Arial Narrow" w:hAnsi="Arial Narrow"/>
        </w:rPr>
        <w:t xml:space="preserve">1. </w:t>
      </w:r>
      <w:r w:rsidR="007D59BB" w:rsidRPr="00DE04D7">
        <w:rPr>
          <w:rFonts w:ascii="Arial Narrow" w:hAnsi="Arial Narrow"/>
        </w:rPr>
        <w:t>p</w:t>
      </w:r>
      <w:r>
        <w:rPr>
          <w:rFonts w:ascii="Arial Narrow" w:hAnsi="Arial Narrow"/>
        </w:rPr>
        <w:t>redmet i trajanje javnog poziva,</w:t>
      </w:r>
    </w:p>
    <w:p w:rsidR="00F501B2" w:rsidRPr="00F501B2" w:rsidRDefault="00F501B2" w:rsidP="00F501B2">
      <w:pPr>
        <w:pStyle w:val="Bezproreda"/>
        <w:ind w:left="708"/>
        <w:rPr>
          <w:rFonts w:ascii="Arial Narrow" w:hAnsi="Arial Narrow"/>
        </w:rPr>
      </w:pPr>
      <w:r>
        <w:rPr>
          <w:rFonts w:ascii="Arial Narrow" w:hAnsi="Arial Narrow"/>
        </w:rPr>
        <w:t>2. tko se može prijaviti na javni poziv,</w:t>
      </w:r>
    </w:p>
    <w:p w:rsidR="007D59BB" w:rsidRPr="00DE04D7" w:rsidRDefault="00AC4D19" w:rsidP="00AC4D19">
      <w:pPr>
        <w:pStyle w:val="Bezproreda"/>
        <w:ind w:firstLine="708"/>
        <w:rPr>
          <w:rFonts w:ascii="Arial Narrow" w:hAnsi="Arial Narrow"/>
        </w:rPr>
      </w:pPr>
      <w:r>
        <w:rPr>
          <w:rFonts w:ascii="Arial Narrow" w:hAnsi="Arial Narrow"/>
        </w:rPr>
        <w:t xml:space="preserve">3. </w:t>
      </w:r>
      <w:r w:rsidR="007D59BB" w:rsidRPr="00DE04D7">
        <w:rPr>
          <w:rFonts w:ascii="Arial Narrow" w:hAnsi="Arial Narrow"/>
        </w:rPr>
        <w:t>uvjete koje moraju i</w:t>
      </w:r>
      <w:r>
        <w:rPr>
          <w:rFonts w:ascii="Arial Narrow" w:hAnsi="Arial Narrow"/>
        </w:rPr>
        <w:t>spunjavati podnositelji prijava,</w:t>
      </w:r>
    </w:p>
    <w:p w:rsidR="007D59BB" w:rsidRDefault="00AC4D19" w:rsidP="00AC4D19">
      <w:pPr>
        <w:pStyle w:val="Bezproreda"/>
        <w:ind w:firstLine="708"/>
        <w:rPr>
          <w:rFonts w:ascii="Arial Narrow" w:hAnsi="Arial Narrow"/>
        </w:rPr>
      </w:pPr>
      <w:r>
        <w:rPr>
          <w:rFonts w:ascii="Arial Narrow" w:hAnsi="Arial Narrow"/>
        </w:rPr>
        <w:t>4. naputak o prijavi i dokumentaciji koju prijavitelj mora priložiti uz prijavu,</w:t>
      </w:r>
    </w:p>
    <w:p w:rsidR="00AC4D19" w:rsidRDefault="00AC4D19" w:rsidP="00AC4D19">
      <w:pPr>
        <w:pStyle w:val="Bezproreda"/>
        <w:ind w:firstLine="708"/>
        <w:rPr>
          <w:rFonts w:ascii="Arial Narrow" w:hAnsi="Arial Narrow"/>
        </w:rPr>
      </w:pPr>
      <w:r>
        <w:rPr>
          <w:rFonts w:ascii="Arial Narrow" w:hAnsi="Arial Narrow"/>
        </w:rPr>
        <w:t>5. postupak podnošenja prijave,</w:t>
      </w:r>
    </w:p>
    <w:p w:rsidR="00AC4D19" w:rsidRDefault="00AC4D19" w:rsidP="00AC4D19">
      <w:pPr>
        <w:pStyle w:val="Bezproreda"/>
        <w:ind w:firstLine="708"/>
        <w:rPr>
          <w:rFonts w:ascii="Arial Narrow" w:hAnsi="Arial Narrow"/>
        </w:rPr>
      </w:pPr>
      <w:r>
        <w:rPr>
          <w:rFonts w:ascii="Arial Narrow" w:hAnsi="Arial Narrow"/>
        </w:rPr>
        <w:t>6. upozorenje o neodobravanju financijske potpore,</w:t>
      </w:r>
    </w:p>
    <w:p w:rsidR="00AC4D19" w:rsidRDefault="00AC4D19" w:rsidP="00AC4D19">
      <w:pPr>
        <w:pStyle w:val="Bezproreda"/>
        <w:ind w:firstLine="708"/>
        <w:rPr>
          <w:rFonts w:ascii="Arial Narrow" w:hAnsi="Arial Narrow"/>
        </w:rPr>
      </w:pPr>
      <w:r>
        <w:rPr>
          <w:rFonts w:ascii="Arial Narrow" w:hAnsi="Arial Narrow"/>
        </w:rPr>
        <w:t>7. naputak o objavi rezultata javnog poziva,</w:t>
      </w:r>
    </w:p>
    <w:p w:rsidR="00AC4D19" w:rsidRDefault="00AC4D19" w:rsidP="00AC4D19">
      <w:pPr>
        <w:pStyle w:val="Bezproreda"/>
        <w:ind w:firstLine="708"/>
        <w:rPr>
          <w:rFonts w:ascii="Arial Narrow" w:hAnsi="Arial Narrow"/>
        </w:rPr>
      </w:pPr>
      <w:r>
        <w:rPr>
          <w:rFonts w:ascii="Arial Narrow" w:hAnsi="Arial Narrow"/>
        </w:rPr>
        <w:t>8. naputak o zaključivanju ugovora o financiranju i model plaćanja,</w:t>
      </w:r>
    </w:p>
    <w:p w:rsidR="007D59BB" w:rsidRPr="00DE04D7" w:rsidRDefault="00AC4D19" w:rsidP="00AC4D19">
      <w:pPr>
        <w:pStyle w:val="Bezproreda"/>
        <w:ind w:firstLine="708"/>
        <w:rPr>
          <w:rFonts w:ascii="Arial Narrow" w:hAnsi="Arial Narrow"/>
        </w:rPr>
      </w:pPr>
      <w:r>
        <w:rPr>
          <w:rFonts w:ascii="Arial Narrow" w:hAnsi="Arial Narrow"/>
        </w:rPr>
        <w:t xml:space="preserve">9. </w:t>
      </w:r>
      <w:r w:rsidR="007D59BB" w:rsidRPr="00DE04D7">
        <w:rPr>
          <w:rFonts w:ascii="Arial Narrow" w:hAnsi="Arial Narrow"/>
        </w:rPr>
        <w:t>po potrebi i druge podatke.</w:t>
      </w:r>
    </w:p>
    <w:p w:rsidR="007D59BB" w:rsidRPr="00DE04D7" w:rsidRDefault="007D59BB" w:rsidP="00DE04D7">
      <w:pPr>
        <w:pStyle w:val="Bezproreda"/>
        <w:jc w:val="center"/>
        <w:rPr>
          <w:rFonts w:ascii="Arial Narrow" w:hAnsi="Arial Narrow"/>
          <w:b/>
        </w:rPr>
      </w:pPr>
      <w:r w:rsidRPr="00DE04D7">
        <w:rPr>
          <w:rFonts w:ascii="Arial Narrow" w:hAnsi="Arial Narrow"/>
          <w:b/>
        </w:rPr>
        <w:t>Članak 4.</w:t>
      </w:r>
    </w:p>
    <w:p w:rsidR="000D3F2F" w:rsidRPr="00DE04D7" w:rsidRDefault="000D3F2F" w:rsidP="00475D13">
      <w:pPr>
        <w:pStyle w:val="Bezproreda"/>
        <w:jc w:val="both"/>
        <w:rPr>
          <w:rFonts w:ascii="Arial Narrow" w:hAnsi="Arial Narrow"/>
        </w:rPr>
      </w:pPr>
      <w:r w:rsidRPr="00DE04D7">
        <w:rPr>
          <w:rFonts w:ascii="Arial Narrow" w:hAnsi="Arial Narrow"/>
        </w:rPr>
        <w:t xml:space="preserve">     </w:t>
      </w:r>
      <w:r w:rsidR="00DE04D7">
        <w:rPr>
          <w:rFonts w:ascii="Arial Narrow" w:hAnsi="Arial Narrow"/>
        </w:rPr>
        <w:tab/>
      </w:r>
      <w:r w:rsidR="00475D13">
        <w:rPr>
          <w:rFonts w:ascii="Arial Narrow" w:hAnsi="Arial Narrow"/>
        </w:rPr>
        <w:t>Za provedbu postupka Javnog poziva za dodjelu</w:t>
      </w:r>
      <w:r w:rsidRPr="00DE04D7">
        <w:rPr>
          <w:rFonts w:ascii="Arial Narrow" w:hAnsi="Arial Narrow"/>
        </w:rPr>
        <w:t xml:space="preserve"> financijskih potpora</w:t>
      </w:r>
      <w:r w:rsidR="00AC4D19">
        <w:rPr>
          <w:rFonts w:ascii="Arial Narrow" w:hAnsi="Arial Narrow"/>
        </w:rPr>
        <w:t xml:space="preserve"> (</w:t>
      </w:r>
      <w:r w:rsidRPr="00DE04D7">
        <w:rPr>
          <w:rFonts w:ascii="Arial Narrow" w:hAnsi="Arial Narrow"/>
        </w:rPr>
        <w:t xml:space="preserve">za projekte za koje udruge </w:t>
      </w:r>
      <w:r w:rsidR="00BC03AD">
        <w:rPr>
          <w:rFonts w:ascii="Arial Narrow" w:hAnsi="Arial Narrow"/>
        </w:rPr>
        <w:t xml:space="preserve">i druge organizacije civilnog društva </w:t>
      </w:r>
      <w:r w:rsidRPr="00DE04D7">
        <w:rPr>
          <w:rFonts w:ascii="Arial Narrow" w:hAnsi="Arial Narrow"/>
        </w:rPr>
        <w:t>traže sredstva tij</w:t>
      </w:r>
      <w:r w:rsidR="00475D13">
        <w:rPr>
          <w:rFonts w:ascii="Arial Narrow" w:hAnsi="Arial Narrow"/>
        </w:rPr>
        <w:t>ekom godine)</w:t>
      </w:r>
      <w:r w:rsidRPr="00DE04D7">
        <w:rPr>
          <w:rFonts w:ascii="Arial Narrow" w:hAnsi="Arial Narrow"/>
        </w:rPr>
        <w:t xml:space="preserve">, </w:t>
      </w:r>
      <w:r w:rsidR="00475D13">
        <w:rPr>
          <w:rFonts w:ascii="Arial Narrow" w:hAnsi="Arial Narrow"/>
        </w:rPr>
        <w:t xml:space="preserve">Općinski </w:t>
      </w:r>
      <w:r w:rsidRPr="00DE04D7">
        <w:rPr>
          <w:rFonts w:ascii="Arial Narrow" w:hAnsi="Arial Narrow"/>
        </w:rPr>
        <w:t xml:space="preserve">načelnik imenuje Povjerenstvo </w:t>
      </w:r>
      <w:r w:rsidR="00475D13">
        <w:rPr>
          <w:rFonts w:ascii="Arial Narrow" w:hAnsi="Arial Narrow"/>
        </w:rPr>
        <w:t>od tri člana sa zadaćama kako slijedi</w:t>
      </w:r>
      <w:r w:rsidRPr="00DE04D7">
        <w:rPr>
          <w:rFonts w:ascii="Arial Narrow" w:hAnsi="Arial Narrow"/>
        </w:rPr>
        <w:t>:</w:t>
      </w:r>
    </w:p>
    <w:p w:rsidR="000D3F2F" w:rsidRPr="00DE04D7" w:rsidRDefault="000D3F2F" w:rsidP="00DE04D7">
      <w:pPr>
        <w:pStyle w:val="Bezproreda"/>
        <w:numPr>
          <w:ilvl w:val="0"/>
          <w:numId w:val="7"/>
        </w:numPr>
        <w:rPr>
          <w:rFonts w:ascii="Arial Narrow" w:hAnsi="Arial Narrow"/>
        </w:rPr>
      </w:pPr>
      <w:r w:rsidRPr="00DE04D7">
        <w:rPr>
          <w:rFonts w:ascii="Arial Narrow" w:hAnsi="Arial Narrow"/>
        </w:rPr>
        <w:t>zaprimanje i razmatranje prijava za jednokratnu financijsku potporu;</w:t>
      </w:r>
    </w:p>
    <w:p w:rsidR="000D3F2F" w:rsidRPr="00DE04D7" w:rsidRDefault="000D3F2F" w:rsidP="00DE04D7">
      <w:pPr>
        <w:pStyle w:val="Bezproreda"/>
        <w:numPr>
          <w:ilvl w:val="0"/>
          <w:numId w:val="7"/>
        </w:numPr>
        <w:rPr>
          <w:rFonts w:ascii="Arial Narrow" w:hAnsi="Arial Narrow"/>
        </w:rPr>
      </w:pPr>
      <w:r w:rsidRPr="00DE04D7">
        <w:rPr>
          <w:rFonts w:ascii="Arial Narrow" w:hAnsi="Arial Narrow"/>
        </w:rPr>
        <w:t>utvrđivanje koje prijave ispunjavaju uvjete</w:t>
      </w:r>
      <w:r w:rsidR="001E233C">
        <w:rPr>
          <w:rFonts w:ascii="Arial Narrow" w:hAnsi="Arial Narrow"/>
        </w:rPr>
        <w:t xml:space="preserve"> Javnog poziva</w:t>
      </w:r>
      <w:r w:rsidRPr="00DE04D7">
        <w:rPr>
          <w:rFonts w:ascii="Arial Narrow" w:hAnsi="Arial Narrow"/>
        </w:rPr>
        <w:t>;</w:t>
      </w:r>
    </w:p>
    <w:p w:rsidR="000D3F2F" w:rsidRPr="00DE04D7" w:rsidRDefault="00475D13" w:rsidP="00DE04D7">
      <w:pPr>
        <w:pStyle w:val="Bezproreda"/>
        <w:numPr>
          <w:ilvl w:val="0"/>
          <w:numId w:val="7"/>
        </w:numPr>
        <w:rPr>
          <w:rFonts w:ascii="Arial Narrow" w:hAnsi="Arial Narrow"/>
        </w:rPr>
      </w:pPr>
      <w:r>
        <w:rPr>
          <w:rFonts w:ascii="Arial Narrow" w:hAnsi="Arial Narrow"/>
        </w:rPr>
        <w:t>ocjen</w:t>
      </w:r>
      <w:r w:rsidR="001E233C">
        <w:rPr>
          <w:rFonts w:ascii="Arial Narrow" w:hAnsi="Arial Narrow"/>
        </w:rPr>
        <w:t xml:space="preserve">jivanje prijavljenih programa i/ili projekata, te </w:t>
      </w:r>
      <w:r>
        <w:rPr>
          <w:rFonts w:ascii="Arial Narrow" w:hAnsi="Arial Narrow"/>
        </w:rPr>
        <w:t>davanje prije</w:t>
      </w:r>
      <w:r w:rsidR="001E233C">
        <w:rPr>
          <w:rFonts w:ascii="Arial Narrow" w:hAnsi="Arial Narrow"/>
        </w:rPr>
        <w:t xml:space="preserve">dloga </w:t>
      </w:r>
      <w:r>
        <w:rPr>
          <w:rFonts w:ascii="Arial Narrow" w:hAnsi="Arial Narrow"/>
        </w:rPr>
        <w:t>O</w:t>
      </w:r>
      <w:r w:rsidR="000D3F2F" w:rsidRPr="00DE04D7">
        <w:rPr>
          <w:rFonts w:ascii="Arial Narrow" w:hAnsi="Arial Narrow"/>
        </w:rPr>
        <w:t>pćinskom načelniku o dodjeli potpore,</w:t>
      </w:r>
    </w:p>
    <w:p w:rsidR="00DE04D7" w:rsidRPr="00DE04D7" w:rsidRDefault="000D3F2F" w:rsidP="00475D13">
      <w:pPr>
        <w:pStyle w:val="Bezproreda"/>
        <w:numPr>
          <w:ilvl w:val="0"/>
          <w:numId w:val="7"/>
        </w:numPr>
        <w:rPr>
          <w:rFonts w:ascii="Arial Narrow" w:hAnsi="Arial Narrow"/>
        </w:rPr>
      </w:pPr>
      <w:r w:rsidRPr="00DE04D7">
        <w:rPr>
          <w:rFonts w:ascii="Arial Narrow" w:hAnsi="Arial Narrow"/>
        </w:rPr>
        <w:t>druge aktivnosti u vezi</w:t>
      </w:r>
      <w:r w:rsidR="00475D13">
        <w:rPr>
          <w:rFonts w:ascii="Arial Narrow" w:hAnsi="Arial Narrow"/>
        </w:rPr>
        <w:t xml:space="preserve"> s dodjelom financijske potpore, po potrebi.</w:t>
      </w:r>
    </w:p>
    <w:p w:rsidR="00DE04D7" w:rsidRPr="00DE04D7" w:rsidRDefault="000D3F2F" w:rsidP="00886CB7">
      <w:pPr>
        <w:pStyle w:val="Bezproreda"/>
        <w:jc w:val="center"/>
        <w:rPr>
          <w:rFonts w:ascii="Arial Narrow" w:hAnsi="Arial Narrow"/>
        </w:rPr>
      </w:pPr>
      <w:r w:rsidRPr="00DE04D7">
        <w:rPr>
          <w:rFonts w:ascii="Arial Narrow" w:hAnsi="Arial Narrow"/>
          <w:b/>
        </w:rPr>
        <w:t>Članak 5.</w:t>
      </w:r>
    </w:p>
    <w:p w:rsidR="000D3F2F" w:rsidRPr="00DE04D7" w:rsidRDefault="000D3F2F" w:rsidP="00AA0510">
      <w:pPr>
        <w:pStyle w:val="Bezproreda"/>
        <w:ind w:firstLine="708"/>
        <w:rPr>
          <w:rFonts w:ascii="Arial Narrow" w:hAnsi="Arial Narrow"/>
        </w:rPr>
      </w:pPr>
      <w:r w:rsidRPr="00DE04D7">
        <w:rPr>
          <w:rFonts w:ascii="Arial Narrow" w:hAnsi="Arial Narrow"/>
        </w:rPr>
        <w:t>Podnositelji prijave moraju zadovoljavati sljedeće uvjete:</w:t>
      </w:r>
    </w:p>
    <w:p w:rsidR="000D3F2F" w:rsidRPr="00DE04D7" w:rsidRDefault="001B2F7C" w:rsidP="00AA0510">
      <w:pPr>
        <w:pStyle w:val="Bezproreda"/>
        <w:numPr>
          <w:ilvl w:val="0"/>
          <w:numId w:val="7"/>
        </w:numPr>
        <w:rPr>
          <w:rFonts w:ascii="Arial Narrow" w:hAnsi="Arial Narrow"/>
        </w:rPr>
      </w:pPr>
      <w:r w:rsidRPr="00DE04D7">
        <w:rPr>
          <w:rFonts w:ascii="Arial Narrow" w:hAnsi="Arial Narrow"/>
        </w:rPr>
        <w:t>da su upisani u Registar udruga, odnosno drugi odgovarajući registar;</w:t>
      </w:r>
    </w:p>
    <w:p w:rsidR="001B2F7C" w:rsidRPr="00DE04D7" w:rsidRDefault="001B2F7C" w:rsidP="00AA0510">
      <w:pPr>
        <w:pStyle w:val="Bezproreda"/>
        <w:numPr>
          <w:ilvl w:val="0"/>
          <w:numId w:val="7"/>
        </w:numPr>
        <w:rPr>
          <w:rFonts w:ascii="Arial Narrow" w:hAnsi="Arial Narrow"/>
        </w:rPr>
      </w:pPr>
      <w:r w:rsidRPr="00DE04D7">
        <w:rPr>
          <w:rFonts w:ascii="Arial Narrow" w:hAnsi="Arial Narrow"/>
        </w:rPr>
        <w:t>da su upisani u Registar neprofitnih organizacija;</w:t>
      </w:r>
    </w:p>
    <w:p w:rsidR="001B2F7C" w:rsidRPr="00DE04D7" w:rsidRDefault="001B2F7C" w:rsidP="00AA0510">
      <w:pPr>
        <w:pStyle w:val="Bezproreda"/>
        <w:numPr>
          <w:ilvl w:val="0"/>
          <w:numId w:val="7"/>
        </w:numPr>
        <w:jc w:val="both"/>
        <w:rPr>
          <w:rFonts w:ascii="Arial Narrow" w:hAnsi="Arial Narrow"/>
        </w:rPr>
      </w:pPr>
      <w:r w:rsidRPr="00DE04D7">
        <w:rPr>
          <w:rFonts w:ascii="Arial Narrow" w:hAnsi="Arial Narrow"/>
        </w:rPr>
        <w:lastRenderedPageBreak/>
        <w:t>mo</w:t>
      </w:r>
      <w:r w:rsidR="00AA0510">
        <w:rPr>
          <w:rFonts w:ascii="Arial Narrow" w:hAnsi="Arial Narrow"/>
        </w:rPr>
        <w:t>raju uredno plaćati doprinose, poreze i</w:t>
      </w:r>
      <w:r w:rsidRPr="00DE04D7">
        <w:rPr>
          <w:rFonts w:ascii="Arial Narrow" w:hAnsi="Arial Narrow"/>
        </w:rPr>
        <w:t xml:space="preserve"> druga </w:t>
      </w:r>
      <w:r w:rsidR="00CB3EDB">
        <w:rPr>
          <w:rFonts w:ascii="Arial Narrow" w:hAnsi="Arial Narrow"/>
        </w:rPr>
        <w:t xml:space="preserve">javna </w:t>
      </w:r>
      <w:r w:rsidRPr="00DE04D7">
        <w:rPr>
          <w:rFonts w:ascii="Arial Narrow" w:hAnsi="Arial Narrow"/>
        </w:rPr>
        <w:t>davanja prema državnom pror</w:t>
      </w:r>
      <w:r w:rsidR="00AA0510">
        <w:rPr>
          <w:rFonts w:ascii="Arial Narrow" w:hAnsi="Arial Narrow"/>
        </w:rPr>
        <w:t>ačunu i proračunu Općine Kapela, te trgovačkim društvima u vlasništvu Općine Kapela.</w:t>
      </w:r>
    </w:p>
    <w:p w:rsidR="001B2F7C" w:rsidRPr="00DE04D7" w:rsidRDefault="007F66C9" w:rsidP="00AA0510">
      <w:pPr>
        <w:pStyle w:val="Bezproreda"/>
        <w:numPr>
          <w:ilvl w:val="0"/>
          <w:numId w:val="7"/>
        </w:numPr>
        <w:jc w:val="both"/>
        <w:rPr>
          <w:rFonts w:ascii="Arial Narrow" w:hAnsi="Arial Narrow"/>
        </w:rPr>
      </w:pPr>
      <w:r>
        <w:rPr>
          <w:rFonts w:ascii="Arial Narrow" w:hAnsi="Arial Narrow"/>
        </w:rPr>
        <w:t xml:space="preserve">uredno </w:t>
      </w:r>
      <w:r w:rsidR="001B2F7C" w:rsidRPr="00DE04D7">
        <w:rPr>
          <w:rFonts w:ascii="Arial Narrow" w:hAnsi="Arial Narrow"/>
        </w:rPr>
        <w:t>ispunjavati obveze iz svih prethodno sklopljenih ugovora o financiranju iz proračuna Općine Kapela</w:t>
      </w:r>
      <w:r>
        <w:rPr>
          <w:rFonts w:ascii="Arial Narrow" w:hAnsi="Arial Narrow"/>
        </w:rPr>
        <w:t>,</w:t>
      </w:r>
    </w:p>
    <w:p w:rsidR="001B2F7C" w:rsidRPr="00DE04D7" w:rsidRDefault="001B2F7C" w:rsidP="00AA0510">
      <w:pPr>
        <w:pStyle w:val="Bezproreda"/>
        <w:numPr>
          <w:ilvl w:val="0"/>
          <w:numId w:val="7"/>
        </w:numPr>
        <w:rPr>
          <w:rFonts w:ascii="Arial Narrow" w:hAnsi="Arial Narrow"/>
        </w:rPr>
      </w:pPr>
      <w:r w:rsidRPr="00DE04D7">
        <w:rPr>
          <w:rFonts w:ascii="Arial Narrow" w:hAnsi="Arial Narrow"/>
        </w:rPr>
        <w:t>da u tekućoj godini nis</w:t>
      </w:r>
      <w:r w:rsidR="00AA0510">
        <w:rPr>
          <w:rFonts w:ascii="Arial Narrow" w:hAnsi="Arial Narrow"/>
        </w:rPr>
        <w:t xml:space="preserve">u korisnici financijske potpore </w:t>
      </w:r>
      <w:r w:rsidRPr="00DE04D7">
        <w:rPr>
          <w:rFonts w:ascii="Arial Narrow" w:hAnsi="Arial Narrow"/>
        </w:rPr>
        <w:t>za istu svrhu iz drugih izvora</w:t>
      </w:r>
      <w:r w:rsidR="00341B9C">
        <w:rPr>
          <w:rFonts w:ascii="Arial Narrow" w:hAnsi="Arial Narrow"/>
        </w:rPr>
        <w:t xml:space="preserve"> (t</w:t>
      </w:r>
      <w:r w:rsidR="00BF3C7D">
        <w:rPr>
          <w:rFonts w:ascii="Arial Narrow" w:hAnsi="Arial Narrow"/>
        </w:rPr>
        <w:t>zv</w:t>
      </w:r>
      <w:r w:rsidR="00AA0510">
        <w:rPr>
          <w:rFonts w:ascii="Arial Narrow" w:hAnsi="Arial Narrow"/>
        </w:rPr>
        <w:t>.</w:t>
      </w:r>
      <w:r w:rsidR="00BF3C7D">
        <w:rPr>
          <w:rFonts w:ascii="Arial Narrow" w:hAnsi="Arial Narrow"/>
        </w:rPr>
        <w:t xml:space="preserve"> dvostrukog financiranja)</w:t>
      </w:r>
    </w:p>
    <w:p w:rsidR="001B2F7C" w:rsidRPr="00DE04D7" w:rsidRDefault="001B2F7C" w:rsidP="00886CB7">
      <w:pPr>
        <w:pStyle w:val="Bezproreda"/>
        <w:jc w:val="center"/>
        <w:rPr>
          <w:rFonts w:ascii="Arial Narrow" w:hAnsi="Arial Narrow"/>
          <w:b/>
        </w:rPr>
      </w:pPr>
      <w:r w:rsidRPr="00DE04D7">
        <w:rPr>
          <w:rFonts w:ascii="Arial Narrow" w:hAnsi="Arial Narrow"/>
          <w:b/>
        </w:rPr>
        <w:t>Članak 6.</w:t>
      </w:r>
    </w:p>
    <w:p w:rsidR="00E41D6D" w:rsidRPr="00DE04D7" w:rsidRDefault="001B2F7C" w:rsidP="00AA0510">
      <w:pPr>
        <w:pStyle w:val="Bezproreda"/>
        <w:ind w:firstLine="708"/>
        <w:jc w:val="both"/>
        <w:rPr>
          <w:rFonts w:ascii="Arial Narrow" w:hAnsi="Arial Narrow"/>
        </w:rPr>
      </w:pPr>
      <w:r w:rsidRPr="00DE04D7">
        <w:rPr>
          <w:rFonts w:ascii="Arial Narrow" w:hAnsi="Arial Narrow"/>
        </w:rPr>
        <w:t xml:space="preserve">Prijava se podnosi </w:t>
      </w:r>
      <w:r w:rsidR="00AA0510">
        <w:rPr>
          <w:rFonts w:ascii="Arial Narrow" w:hAnsi="Arial Narrow"/>
        </w:rPr>
        <w:t>„</w:t>
      </w:r>
      <w:r w:rsidRPr="00DE04D7">
        <w:rPr>
          <w:rFonts w:ascii="Arial Narrow" w:hAnsi="Arial Narrow"/>
        </w:rPr>
        <w:t>Povjerenstvu</w:t>
      </w:r>
      <w:r w:rsidR="00AA0510">
        <w:rPr>
          <w:rFonts w:ascii="Arial Narrow" w:hAnsi="Arial Narrow"/>
        </w:rPr>
        <w:t xml:space="preserve"> za provedbu postupka Javnog poziva za dodjelu</w:t>
      </w:r>
      <w:r w:rsidR="00AA0510" w:rsidRPr="00DE04D7">
        <w:rPr>
          <w:rFonts w:ascii="Arial Narrow" w:hAnsi="Arial Narrow"/>
        </w:rPr>
        <w:t xml:space="preserve"> financijskih potpora</w:t>
      </w:r>
      <w:r w:rsidR="00AA0510">
        <w:rPr>
          <w:rFonts w:ascii="Arial Narrow" w:hAnsi="Arial Narrow"/>
        </w:rPr>
        <w:t>“</w:t>
      </w:r>
      <w:r w:rsidRPr="00DE04D7">
        <w:rPr>
          <w:rFonts w:ascii="Arial Narrow" w:hAnsi="Arial Narrow"/>
        </w:rPr>
        <w:t xml:space="preserve"> </w:t>
      </w:r>
      <w:r w:rsidR="00CB3EDB">
        <w:rPr>
          <w:rFonts w:ascii="Arial Narrow" w:hAnsi="Arial Narrow"/>
        </w:rPr>
        <w:t xml:space="preserve">na za to </w:t>
      </w:r>
      <w:r w:rsidRPr="00DE04D7">
        <w:rPr>
          <w:rFonts w:ascii="Arial Narrow" w:hAnsi="Arial Narrow"/>
        </w:rPr>
        <w:t>propisan</w:t>
      </w:r>
      <w:r w:rsidR="00AA0510">
        <w:rPr>
          <w:rFonts w:ascii="Arial Narrow" w:hAnsi="Arial Narrow"/>
        </w:rPr>
        <w:t>oj dokumentaciji i prema propisanim uputama Javnog poziva</w:t>
      </w:r>
      <w:r w:rsidRPr="00DE04D7">
        <w:rPr>
          <w:rFonts w:ascii="Arial Narrow" w:hAnsi="Arial Narrow"/>
        </w:rPr>
        <w:t xml:space="preserve">.    </w:t>
      </w:r>
    </w:p>
    <w:p w:rsidR="00E41D6D" w:rsidRPr="00DE04D7" w:rsidRDefault="00E41D6D" w:rsidP="00886CB7">
      <w:pPr>
        <w:pStyle w:val="Bezproreda"/>
        <w:jc w:val="center"/>
        <w:rPr>
          <w:rFonts w:ascii="Arial Narrow" w:hAnsi="Arial Narrow"/>
          <w:b/>
        </w:rPr>
      </w:pPr>
      <w:r w:rsidRPr="00DE04D7">
        <w:rPr>
          <w:rFonts w:ascii="Arial Narrow" w:hAnsi="Arial Narrow"/>
          <w:b/>
        </w:rPr>
        <w:t>Članak 7.</w:t>
      </w:r>
    </w:p>
    <w:p w:rsidR="00E41D6D" w:rsidRPr="00DE04D7" w:rsidRDefault="00886CB7" w:rsidP="00DE04D7">
      <w:pPr>
        <w:pStyle w:val="Bezproreda"/>
        <w:rPr>
          <w:rFonts w:ascii="Arial Narrow" w:hAnsi="Arial Narrow"/>
        </w:rPr>
      </w:pPr>
      <w:r>
        <w:rPr>
          <w:rFonts w:ascii="Arial Narrow" w:hAnsi="Arial Narrow"/>
        </w:rPr>
        <w:tab/>
      </w:r>
      <w:r w:rsidR="00E41D6D" w:rsidRPr="00DE04D7">
        <w:rPr>
          <w:rFonts w:ascii="Arial Narrow" w:hAnsi="Arial Narrow"/>
        </w:rPr>
        <w:t>Uz prijavu se prilaže sljedeća dokumentacija:</w:t>
      </w:r>
    </w:p>
    <w:p w:rsidR="00E41D6D" w:rsidRPr="00DE04D7" w:rsidRDefault="00BC2E78" w:rsidP="00886CB7">
      <w:pPr>
        <w:pStyle w:val="Bezproreda"/>
        <w:numPr>
          <w:ilvl w:val="0"/>
          <w:numId w:val="7"/>
        </w:numPr>
        <w:jc w:val="both"/>
        <w:rPr>
          <w:rFonts w:ascii="Arial Narrow" w:hAnsi="Arial Narrow"/>
        </w:rPr>
      </w:pPr>
      <w:r>
        <w:rPr>
          <w:rFonts w:ascii="Arial Narrow" w:hAnsi="Arial Narrow"/>
        </w:rPr>
        <w:t>Preslika r</w:t>
      </w:r>
      <w:r w:rsidR="00E41D6D" w:rsidRPr="00DE04D7">
        <w:rPr>
          <w:rFonts w:ascii="Arial Narrow" w:hAnsi="Arial Narrow"/>
        </w:rPr>
        <w:t>ješenja (ili izvatka iz registra) o upisu u sudski ili drugi registar (ustanova, udruga i dr.) sa svim kasnijim izmjenama u r</w:t>
      </w:r>
      <w:r w:rsidR="00AA0510">
        <w:rPr>
          <w:rFonts w:ascii="Arial Narrow" w:hAnsi="Arial Narrow"/>
        </w:rPr>
        <w:t xml:space="preserve">egistraciji iz kojeg je vidljivo </w:t>
      </w:r>
      <w:r w:rsidR="00BF3C7D">
        <w:rPr>
          <w:rFonts w:ascii="Arial Narrow" w:hAnsi="Arial Narrow"/>
        </w:rPr>
        <w:t>registrirano</w:t>
      </w:r>
      <w:r w:rsidR="00E41D6D" w:rsidRPr="00DE04D7">
        <w:rPr>
          <w:rFonts w:ascii="Arial Narrow" w:hAnsi="Arial Narrow"/>
        </w:rPr>
        <w:t xml:space="preserve"> </w:t>
      </w:r>
      <w:r w:rsidR="00BF3C7D" w:rsidRPr="00DE04D7">
        <w:rPr>
          <w:rFonts w:ascii="Arial Narrow" w:hAnsi="Arial Narrow"/>
        </w:rPr>
        <w:t>obavljanje</w:t>
      </w:r>
      <w:r w:rsidR="00BF3C7D">
        <w:rPr>
          <w:rFonts w:ascii="Arial Narrow" w:hAnsi="Arial Narrow"/>
        </w:rPr>
        <w:t xml:space="preserve"> djelatnosti </w:t>
      </w:r>
      <w:r w:rsidR="00E41D6D" w:rsidRPr="00DE04D7">
        <w:rPr>
          <w:rFonts w:ascii="Arial Narrow" w:hAnsi="Arial Narrow"/>
        </w:rPr>
        <w:t>iz područja u kojem se podnosi prijava</w:t>
      </w:r>
      <w:r w:rsidR="00886CB7">
        <w:rPr>
          <w:rFonts w:ascii="Arial Narrow" w:hAnsi="Arial Narrow"/>
        </w:rPr>
        <w:t>,</w:t>
      </w:r>
    </w:p>
    <w:p w:rsidR="00E41D6D" w:rsidRPr="00DE04D7" w:rsidRDefault="00E41D6D" w:rsidP="00BF3C7D">
      <w:pPr>
        <w:pStyle w:val="Bezproreda"/>
        <w:numPr>
          <w:ilvl w:val="0"/>
          <w:numId w:val="7"/>
        </w:numPr>
        <w:jc w:val="both"/>
        <w:rPr>
          <w:rFonts w:ascii="Arial Narrow" w:hAnsi="Arial Narrow"/>
        </w:rPr>
      </w:pPr>
      <w:r w:rsidRPr="00DE04D7">
        <w:rPr>
          <w:rFonts w:ascii="Arial Narrow" w:hAnsi="Arial Narrow"/>
        </w:rPr>
        <w:t xml:space="preserve">Potvrda nadležne Porezne uprave o nepostojanju duga </w:t>
      </w:r>
      <w:r w:rsidR="00BF3C7D">
        <w:rPr>
          <w:rFonts w:ascii="Arial Narrow" w:hAnsi="Arial Narrow"/>
        </w:rPr>
        <w:t xml:space="preserve">javnih davanja </w:t>
      </w:r>
      <w:r w:rsidRPr="00DE04D7">
        <w:rPr>
          <w:rFonts w:ascii="Arial Narrow" w:hAnsi="Arial Narrow"/>
        </w:rPr>
        <w:t>prema državi, orginal ne stariji od 30 dana od dana podnošenja zahtjeva;</w:t>
      </w:r>
    </w:p>
    <w:p w:rsidR="00E41D6D" w:rsidRPr="00DE04D7" w:rsidRDefault="00E41D6D" w:rsidP="00BF3C7D">
      <w:pPr>
        <w:pStyle w:val="Bezproreda"/>
        <w:numPr>
          <w:ilvl w:val="0"/>
          <w:numId w:val="7"/>
        </w:numPr>
        <w:jc w:val="both"/>
        <w:rPr>
          <w:rFonts w:ascii="Arial Narrow" w:hAnsi="Arial Narrow"/>
        </w:rPr>
      </w:pPr>
      <w:r w:rsidRPr="00DE04D7">
        <w:rPr>
          <w:rFonts w:ascii="Arial Narrow" w:hAnsi="Arial Narrow"/>
        </w:rPr>
        <w:t>Potvrda o nepost</w:t>
      </w:r>
      <w:r w:rsidR="00BF3C7D">
        <w:rPr>
          <w:rFonts w:ascii="Arial Narrow" w:hAnsi="Arial Narrow"/>
        </w:rPr>
        <w:t>ojanju duga prema Općini Kapela i TD u vl. općine po bilo kojem osnovu,</w:t>
      </w:r>
      <w:r w:rsidR="0019228C" w:rsidRPr="00DE04D7">
        <w:rPr>
          <w:rFonts w:ascii="Arial Narrow" w:hAnsi="Arial Narrow"/>
        </w:rPr>
        <w:t xml:space="preserve"> ne starija od 30 dana od dana objave natječaja;</w:t>
      </w:r>
    </w:p>
    <w:p w:rsidR="0019228C" w:rsidRPr="00DE04D7" w:rsidRDefault="0019228C" w:rsidP="00886CB7">
      <w:pPr>
        <w:pStyle w:val="Bezproreda"/>
        <w:numPr>
          <w:ilvl w:val="0"/>
          <w:numId w:val="7"/>
        </w:numPr>
        <w:rPr>
          <w:rFonts w:ascii="Arial Narrow" w:hAnsi="Arial Narrow"/>
        </w:rPr>
      </w:pPr>
      <w:r w:rsidRPr="00DE04D7">
        <w:rPr>
          <w:rFonts w:ascii="Arial Narrow" w:hAnsi="Arial Narrow"/>
        </w:rPr>
        <w:t>Izvještaj o potrošnji proračunskih</w:t>
      </w:r>
      <w:r w:rsidR="00341B9C">
        <w:rPr>
          <w:rFonts w:ascii="Arial Narrow" w:hAnsi="Arial Narrow"/>
        </w:rPr>
        <w:t xml:space="preserve"> sredstava Općine Kapela iz pret</w:t>
      </w:r>
      <w:r w:rsidRPr="00DE04D7">
        <w:rPr>
          <w:rFonts w:ascii="Arial Narrow" w:hAnsi="Arial Narrow"/>
        </w:rPr>
        <w:t>hodne proračunske godine</w:t>
      </w:r>
      <w:r w:rsidR="005C2C2F">
        <w:rPr>
          <w:rFonts w:ascii="Arial Narrow" w:hAnsi="Arial Narrow"/>
        </w:rPr>
        <w:t xml:space="preserve"> </w:t>
      </w:r>
      <w:r w:rsidR="005C2C2F" w:rsidRPr="005C2C2F">
        <w:rPr>
          <w:rFonts w:ascii="Arial Narrow" w:hAnsi="Arial Narrow"/>
          <w:sz w:val="20"/>
          <w:szCs w:val="20"/>
        </w:rPr>
        <w:t>(PROR-POT)</w:t>
      </w:r>
      <w:r w:rsidRPr="00DE04D7">
        <w:rPr>
          <w:rFonts w:ascii="Arial Narrow" w:hAnsi="Arial Narrow"/>
        </w:rPr>
        <w:t>;</w:t>
      </w:r>
    </w:p>
    <w:p w:rsidR="0019228C" w:rsidRPr="00886CB7" w:rsidRDefault="0019228C" w:rsidP="00DE04D7">
      <w:pPr>
        <w:pStyle w:val="Bezproreda"/>
        <w:numPr>
          <w:ilvl w:val="0"/>
          <w:numId w:val="7"/>
        </w:numPr>
        <w:rPr>
          <w:rFonts w:ascii="Arial Narrow" w:hAnsi="Arial Narrow"/>
        </w:rPr>
      </w:pPr>
      <w:r w:rsidRPr="00DE04D7">
        <w:rPr>
          <w:rFonts w:ascii="Arial Narrow" w:hAnsi="Arial Narrow"/>
        </w:rPr>
        <w:t xml:space="preserve">Izjava o </w:t>
      </w:r>
      <w:r w:rsidR="00BF3C7D">
        <w:rPr>
          <w:rFonts w:ascii="Arial Narrow" w:hAnsi="Arial Narrow"/>
        </w:rPr>
        <w:t xml:space="preserve">nepostojanju </w:t>
      </w:r>
      <w:r w:rsidRPr="00DE04D7">
        <w:rPr>
          <w:rFonts w:ascii="Arial Narrow" w:hAnsi="Arial Narrow"/>
        </w:rPr>
        <w:t>dvostrukog financiranja</w:t>
      </w:r>
      <w:r w:rsidR="00E731C3">
        <w:rPr>
          <w:rFonts w:ascii="Arial Narrow" w:hAnsi="Arial Narrow"/>
        </w:rPr>
        <w:t xml:space="preserve"> i po potrebi i druga dokumentacija.</w:t>
      </w:r>
    </w:p>
    <w:p w:rsidR="0019228C" w:rsidRPr="00DE04D7" w:rsidRDefault="0019228C" w:rsidP="00886CB7">
      <w:pPr>
        <w:pStyle w:val="Bezproreda"/>
        <w:jc w:val="center"/>
        <w:rPr>
          <w:rFonts w:ascii="Arial Narrow" w:hAnsi="Arial Narrow"/>
          <w:b/>
        </w:rPr>
      </w:pPr>
      <w:r w:rsidRPr="00DE04D7">
        <w:rPr>
          <w:rFonts w:ascii="Arial Narrow" w:hAnsi="Arial Narrow"/>
          <w:b/>
        </w:rPr>
        <w:t>Članak 8.</w:t>
      </w:r>
    </w:p>
    <w:p w:rsidR="0019228C" w:rsidRPr="00DE04D7" w:rsidRDefault="0019228C" w:rsidP="00886CB7">
      <w:pPr>
        <w:pStyle w:val="Bezproreda"/>
        <w:jc w:val="both"/>
        <w:rPr>
          <w:rFonts w:ascii="Arial Narrow" w:hAnsi="Arial Narrow"/>
        </w:rPr>
      </w:pPr>
      <w:r w:rsidRPr="00DE04D7">
        <w:rPr>
          <w:rFonts w:ascii="Arial Narrow" w:hAnsi="Arial Narrow"/>
          <w:b/>
        </w:rPr>
        <w:t xml:space="preserve">     </w:t>
      </w:r>
      <w:r w:rsidR="00886CB7">
        <w:rPr>
          <w:rFonts w:ascii="Arial Narrow" w:hAnsi="Arial Narrow"/>
          <w:b/>
        </w:rPr>
        <w:tab/>
      </w:r>
      <w:r w:rsidRPr="00DE04D7">
        <w:rPr>
          <w:rFonts w:ascii="Arial Narrow" w:hAnsi="Arial Narrow"/>
        </w:rPr>
        <w:t>Podnositelji prijava koje su nepotpune, ne ispunjavaju uvjete i nisu podnesene na propisani način bit će pisano obaviješ</w:t>
      </w:r>
      <w:r w:rsidR="00BC2E78">
        <w:rPr>
          <w:rFonts w:ascii="Arial Narrow" w:hAnsi="Arial Narrow"/>
        </w:rPr>
        <w:t>teni o neodobravanju</w:t>
      </w:r>
      <w:r w:rsidRPr="00DE04D7">
        <w:rPr>
          <w:rFonts w:ascii="Arial Narrow" w:hAnsi="Arial Narrow"/>
        </w:rPr>
        <w:t xml:space="preserve"> financijske potpore.</w:t>
      </w:r>
    </w:p>
    <w:p w:rsidR="0019228C" w:rsidRPr="00DE04D7" w:rsidRDefault="0019228C" w:rsidP="00886CB7">
      <w:pPr>
        <w:pStyle w:val="Bezproreda"/>
        <w:jc w:val="both"/>
        <w:rPr>
          <w:rFonts w:ascii="Arial Narrow" w:hAnsi="Arial Narrow"/>
        </w:rPr>
      </w:pPr>
      <w:r w:rsidRPr="00DE04D7">
        <w:rPr>
          <w:rFonts w:ascii="Arial Narrow" w:hAnsi="Arial Narrow"/>
        </w:rPr>
        <w:t xml:space="preserve">     </w:t>
      </w:r>
      <w:r w:rsidR="00886CB7">
        <w:rPr>
          <w:rFonts w:ascii="Arial Narrow" w:hAnsi="Arial Narrow"/>
        </w:rPr>
        <w:tab/>
      </w:r>
      <w:r w:rsidRPr="00DE04D7">
        <w:rPr>
          <w:rFonts w:ascii="Arial Narrow" w:hAnsi="Arial Narrow"/>
        </w:rPr>
        <w:t>Podnositeljim</w:t>
      </w:r>
      <w:r w:rsidR="0099419C">
        <w:rPr>
          <w:rFonts w:ascii="Arial Narrow" w:hAnsi="Arial Narrow"/>
        </w:rPr>
        <w:t>a kojima je odobrena</w:t>
      </w:r>
      <w:r w:rsidRPr="00DE04D7">
        <w:rPr>
          <w:rFonts w:ascii="Arial Narrow" w:hAnsi="Arial Narrow"/>
        </w:rPr>
        <w:t xml:space="preserve"> financijska potpora bit će dostavljen</w:t>
      </w:r>
      <w:r w:rsidR="001E233C">
        <w:rPr>
          <w:rFonts w:ascii="Arial Narrow" w:hAnsi="Arial Narrow"/>
        </w:rPr>
        <w:t xml:space="preserve">a </w:t>
      </w:r>
      <w:r w:rsidR="0099419C">
        <w:rPr>
          <w:rFonts w:ascii="Arial Narrow" w:hAnsi="Arial Narrow"/>
        </w:rPr>
        <w:t xml:space="preserve">obavijest ili </w:t>
      </w:r>
      <w:r w:rsidR="001E233C">
        <w:rPr>
          <w:rFonts w:ascii="Arial Narrow" w:hAnsi="Arial Narrow"/>
        </w:rPr>
        <w:t>Odluka</w:t>
      </w:r>
      <w:r w:rsidRPr="00DE04D7">
        <w:rPr>
          <w:rFonts w:ascii="Arial Narrow" w:hAnsi="Arial Narrow"/>
        </w:rPr>
        <w:t xml:space="preserve"> načelnika.</w:t>
      </w:r>
    </w:p>
    <w:p w:rsidR="0019228C" w:rsidRPr="00DE04D7" w:rsidRDefault="0019228C" w:rsidP="00886CB7">
      <w:pPr>
        <w:pStyle w:val="Bezproreda"/>
        <w:jc w:val="center"/>
        <w:rPr>
          <w:rFonts w:ascii="Arial Narrow" w:hAnsi="Arial Narrow"/>
          <w:b/>
        </w:rPr>
      </w:pPr>
      <w:r w:rsidRPr="00DE04D7">
        <w:rPr>
          <w:rFonts w:ascii="Arial Narrow" w:hAnsi="Arial Narrow"/>
          <w:b/>
        </w:rPr>
        <w:t>Članak 9.</w:t>
      </w:r>
    </w:p>
    <w:p w:rsidR="0019228C" w:rsidRPr="00DE04D7" w:rsidRDefault="0019228C" w:rsidP="00886CB7">
      <w:pPr>
        <w:pStyle w:val="Bezproreda"/>
        <w:jc w:val="both"/>
        <w:rPr>
          <w:rFonts w:ascii="Arial Narrow" w:hAnsi="Arial Narrow"/>
        </w:rPr>
      </w:pPr>
      <w:r w:rsidRPr="00DE04D7">
        <w:rPr>
          <w:rFonts w:ascii="Arial Narrow" w:hAnsi="Arial Narrow"/>
        </w:rPr>
        <w:t xml:space="preserve">     </w:t>
      </w:r>
      <w:r w:rsidR="00886CB7">
        <w:rPr>
          <w:rFonts w:ascii="Arial Narrow" w:hAnsi="Arial Narrow"/>
        </w:rPr>
        <w:tab/>
      </w:r>
      <w:r w:rsidRPr="00DE04D7">
        <w:rPr>
          <w:rFonts w:ascii="Arial Narrow" w:hAnsi="Arial Narrow"/>
        </w:rPr>
        <w:t xml:space="preserve">Financijska sredstva proračuna Općine </w:t>
      </w:r>
      <w:r w:rsidR="001E233C">
        <w:rPr>
          <w:rFonts w:ascii="Arial Narrow" w:hAnsi="Arial Narrow"/>
        </w:rPr>
        <w:t xml:space="preserve">Kapela </w:t>
      </w:r>
      <w:r w:rsidRPr="00DE04D7">
        <w:rPr>
          <w:rFonts w:ascii="Arial Narrow" w:hAnsi="Arial Narrow"/>
        </w:rPr>
        <w:t>dodjeljuju se bez objavljivanja natječaja, odnosno izravno, samo u iznimnim slučajevima</w:t>
      </w:r>
      <w:r w:rsidR="001E233C">
        <w:rPr>
          <w:rFonts w:ascii="Arial Narrow" w:hAnsi="Arial Narrow"/>
        </w:rPr>
        <w:t xml:space="preserve"> i to</w:t>
      </w:r>
      <w:r w:rsidRPr="00DE04D7">
        <w:rPr>
          <w:rFonts w:ascii="Arial Narrow" w:hAnsi="Arial Narrow"/>
        </w:rPr>
        <w:t>:</w:t>
      </w:r>
    </w:p>
    <w:p w:rsidR="0019228C" w:rsidRDefault="00886CB7" w:rsidP="00886CB7">
      <w:pPr>
        <w:pStyle w:val="Bezproreda"/>
        <w:jc w:val="both"/>
        <w:rPr>
          <w:rFonts w:ascii="Arial Narrow" w:hAnsi="Arial Narrow"/>
        </w:rPr>
      </w:pPr>
      <w:r>
        <w:rPr>
          <w:rFonts w:ascii="Arial Narrow" w:hAnsi="Arial Narrow"/>
        </w:rPr>
        <w:tab/>
      </w:r>
      <w:r w:rsidR="005019C3">
        <w:rPr>
          <w:rFonts w:ascii="Arial Narrow" w:hAnsi="Arial Narrow"/>
        </w:rPr>
        <w:t xml:space="preserve">- </w:t>
      </w:r>
      <w:r w:rsidR="00D263D5" w:rsidRPr="00DE04D7">
        <w:rPr>
          <w:rFonts w:ascii="Arial Narrow" w:hAnsi="Arial Narrow"/>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886CB7" w:rsidRDefault="00886CB7" w:rsidP="00886CB7">
      <w:pPr>
        <w:pStyle w:val="Bezproreda"/>
        <w:jc w:val="both"/>
        <w:rPr>
          <w:rFonts w:ascii="Arial Narrow" w:hAnsi="Arial Narrow"/>
        </w:rPr>
      </w:pPr>
      <w:r>
        <w:rPr>
          <w:rFonts w:ascii="Arial Narrow" w:hAnsi="Arial Narrow"/>
        </w:rPr>
        <w:tab/>
      </w:r>
      <w:r w:rsidR="005019C3">
        <w:rPr>
          <w:rFonts w:ascii="Arial Narrow" w:hAnsi="Arial Narrow"/>
        </w:rPr>
        <w:t xml:space="preserve">- </w:t>
      </w:r>
      <w:r w:rsidR="007531B8">
        <w:rPr>
          <w:rFonts w:ascii="Arial Narrow" w:hAnsi="Arial Narrow"/>
        </w:rPr>
        <w:t xml:space="preserve">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w:t>
      </w:r>
      <w:r w:rsidR="001E233C">
        <w:rPr>
          <w:rFonts w:ascii="Arial Narrow" w:hAnsi="Arial Narrow"/>
        </w:rPr>
        <w:t>području na kojem se te aktivnosti provode,</w:t>
      </w:r>
    </w:p>
    <w:p w:rsidR="007531B8" w:rsidRDefault="001E233C" w:rsidP="00886CB7">
      <w:pPr>
        <w:pStyle w:val="Bezproreda"/>
        <w:jc w:val="both"/>
        <w:rPr>
          <w:rFonts w:ascii="Arial Narrow" w:hAnsi="Arial Narrow"/>
        </w:rPr>
      </w:pPr>
      <w:r>
        <w:rPr>
          <w:rFonts w:ascii="Arial Narrow" w:hAnsi="Arial Narrow"/>
        </w:rPr>
        <w:t xml:space="preserve">              </w:t>
      </w:r>
      <w:r w:rsidR="0099419C">
        <w:rPr>
          <w:rFonts w:ascii="Arial Narrow" w:hAnsi="Arial Narrow"/>
        </w:rPr>
        <w:t xml:space="preserve"> </w:t>
      </w:r>
      <w:r>
        <w:rPr>
          <w:rFonts w:ascii="Arial Narrow" w:hAnsi="Arial Narrow"/>
        </w:rPr>
        <w:t xml:space="preserve">- </w:t>
      </w:r>
      <w:r w:rsidR="007531B8">
        <w:rPr>
          <w:rFonts w:ascii="Arial Narrow" w:hAnsi="Arial Narrow"/>
        </w:rPr>
        <w:t>kada se financijska sredstva dodjeljuju udruzi kojoj su zakonom, drugim propisom ili aktom dod</w:t>
      </w:r>
      <w:r w:rsidR="00341B9C">
        <w:rPr>
          <w:rFonts w:ascii="Arial Narrow" w:hAnsi="Arial Narrow"/>
        </w:rPr>
        <w:t>i</w:t>
      </w:r>
      <w:r w:rsidR="007531B8">
        <w:rPr>
          <w:rFonts w:ascii="Arial Narrow" w:hAnsi="Arial Narrow"/>
        </w:rPr>
        <w:t>jeljene određene</w:t>
      </w:r>
      <w:r>
        <w:rPr>
          <w:rFonts w:ascii="Arial Narrow" w:hAnsi="Arial Narrow"/>
        </w:rPr>
        <w:t xml:space="preserve"> javne ovlasti (Crveni križ i sl</w:t>
      </w:r>
      <w:r w:rsidR="007531B8">
        <w:rPr>
          <w:rFonts w:ascii="Arial Narrow" w:hAnsi="Arial Narrow"/>
        </w:rPr>
        <w:t>.),</w:t>
      </w:r>
    </w:p>
    <w:p w:rsidR="007531B8" w:rsidRDefault="007531B8" w:rsidP="00886CB7">
      <w:pPr>
        <w:pStyle w:val="Bezproreda"/>
        <w:jc w:val="both"/>
        <w:rPr>
          <w:rFonts w:ascii="Arial Narrow" w:hAnsi="Arial Narrow"/>
        </w:rPr>
      </w:pPr>
      <w:r>
        <w:rPr>
          <w:rFonts w:ascii="Arial Narrow" w:hAnsi="Arial Narrow"/>
        </w:rPr>
        <w:tab/>
        <w:t>- kada se jednokratno dodjeljuju financijska sredstva do 5.000,00 kuna za aktivnosti koje iz opravdanih razloga nisu mogle biti planirane u godišnjem planu udruge, a ukupan iznos tako dod</w:t>
      </w:r>
      <w:r w:rsidR="00341B9C">
        <w:rPr>
          <w:rFonts w:ascii="Arial Narrow" w:hAnsi="Arial Narrow"/>
        </w:rPr>
        <w:t>i</w:t>
      </w:r>
      <w:r>
        <w:rPr>
          <w:rFonts w:ascii="Arial Narrow" w:hAnsi="Arial Narrow"/>
        </w:rPr>
        <w:t>jeljenih sredstava iznosi najviše 5</w:t>
      </w:r>
      <w:r w:rsidR="001E233C">
        <w:rPr>
          <w:rFonts w:ascii="Arial Narrow" w:hAnsi="Arial Narrow"/>
        </w:rPr>
        <w:t xml:space="preserve"> </w:t>
      </w:r>
      <w:r>
        <w:rPr>
          <w:rFonts w:ascii="Arial Narrow" w:hAnsi="Arial Narrow"/>
        </w:rPr>
        <w:t>%</w:t>
      </w:r>
      <w:r w:rsidR="001E233C">
        <w:rPr>
          <w:rFonts w:ascii="Arial Narrow" w:hAnsi="Arial Narrow"/>
        </w:rPr>
        <w:t xml:space="preserve"> </w:t>
      </w:r>
      <w:r>
        <w:rPr>
          <w:rFonts w:ascii="Arial Narrow" w:hAnsi="Arial Narrow"/>
        </w:rPr>
        <w:t xml:space="preserve">svih sredstava planiranih u proračunu za financiranje svih programa i projekata </w:t>
      </w:r>
      <w:r w:rsidR="008E68DD">
        <w:rPr>
          <w:rFonts w:ascii="Arial Narrow" w:hAnsi="Arial Narrow"/>
        </w:rPr>
        <w:t>udruga.</w:t>
      </w:r>
    </w:p>
    <w:p w:rsidR="008E68DD" w:rsidRDefault="008E68DD" w:rsidP="008E68DD">
      <w:pPr>
        <w:pStyle w:val="Bezproreda"/>
        <w:jc w:val="center"/>
        <w:rPr>
          <w:rFonts w:ascii="Arial Narrow" w:hAnsi="Arial Narrow"/>
          <w:b/>
        </w:rPr>
      </w:pPr>
      <w:r>
        <w:rPr>
          <w:rFonts w:ascii="Arial Narrow" w:hAnsi="Arial Narrow"/>
          <w:b/>
        </w:rPr>
        <w:t>Članak 10.</w:t>
      </w:r>
    </w:p>
    <w:p w:rsidR="008E68DD" w:rsidRDefault="008E68DD" w:rsidP="00181518">
      <w:pPr>
        <w:pStyle w:val="Bezproreda"/>
        <w:jc w:val="both"/>
        <w:rPr>
          <w:rFonts w:ascii="Arial Narrow" w:hAnsi="Arial Narrow"/>
        </w:rPr>
      </w:pPr>
      <w:r>
        <w:rPr>
          <w:rFonts w:ascii="Arial Narrow" w:hAnsi="Arial Narrow"/>
        </w:rPr>
        <w:tab/>
        <w:t>U slučaju kada se financijska sredstva dodjeljuju bez raspisivanja javnog natječa</w:t>
      </w:r>
      <w:r w:rsidR="001E233C">
        <w:rPr>
          <w:rFonts w:ascii="Arial Narrow" w:hAnsi="Arial Narrow"/>
        </w:rPr>
        <w:t>ja ili javnog poziva, Općina i k</w:t>
      </w:r>
      <w:r>
        <w:rPr>
          <w:rFonts w:ascii="Arial Narrow" w:hAnsi="Arial Narrow"/>
        </w:rPr>
        <w:t xml:space="preserve">orisnik sredstava dužni su sklopiti </w:t>
      </w:r>
      <w:r w:rsidR="001E233C">
        <w:rPr>
          <w:rFonts w:ascii="Arial Narrow" w:hAnsi="Arial Narrow"/>
        </w:rPr>
        <w:t>„</w:t>
      </w:r>
      <w:r>
        <w:rPr>
          <w:rFonts w:ascii="Arial Narrow" w:hAnsi="Arial Narrow"/>
        </w:rPr>
        <w:t>Ugovor o izravnoj dodjeli sredstava</w:t>
      </w:r>
      <w:r w:rsidR="001E233C">
        <w:rPr>
          <w:rFonts w:ascii="Arial Narrow" w:hAnsi="Arial Narrow"/>
        </w:rPr>
        <w:t>“,</w:t>
      </w:r>
      <w:r>
        <w:rPr>
          <w:rFonts w:ascii="Arial Narrow" w:hAnsi="Arial Narrow"/>
        </w:rPr>
        <w:t xml:space="preserve"> kojim će se definirati na koje će se konkretne aktivnosti sredstva proračuna utrošiti</w:t>
      </w:r>
      <w:r w:rsidR="001E233C">
        <w:rPr>
          <w:rFonts w:ascii="Arial Narrow" w:hAnsi="Arial Narrow"/>
        </w:rPr>
        <w:t>,</w:t>
      </w:r>
      <w:r>
        <w:rPr>
          <w:rFonts w:ascii="Arial Narrow" w:hAnsi="Arial Narrow"/>
        </w:rPr>
        <w:t xml:space="preserve"> te poštivati osnovne standarde financiranja vezane uz planiranje financijskih sredstava, ugovaranje, praćenje financiranja, javno objavljivanje i izvještavanje.</w:t>
      </w:r>
    </w:p>
    <w:p w:rsidR="008E68DD" w:rsidRDefault="008E68DD" w:rsidP="00181518">
      <w:pPr>
        <w:pStyle w:val="Bezproreda"/>
        <w:jc w:val="both"/>
        <w:rPr>
          <w:rFonts w:ascii="Arial Narrow" w:hAnsi="Arial Narrow"/>
        </w:rPr>
      </w:pPr>
      <w:r>
        <w:rPr>
          <w:rFonts w:ascii="Arial Narrow" w:hAnsi="Arial Narrow"/>
        </w:rPr>
        <w:tab/>
        <w:t xml:space="preserve">Sve odredbe ovog Pravilnika, Uredbe i drugih pozitivnih propisa se na odgovarajući način primjenjuju i u slučajevima kada se financijska sredstva proračuna Općine </w:t>
      </w:r>
      <w:r w:rsidR="00181518">
        <w:rPr>
          <w:rFonts w:ascii="Arial Narrow" w:hAnsi="Arial Narrow"/>
        </w:rPr>
        <w:t xml:space="preserve">Kapela </w:t>
      </w:r>
      <w:r>
        <w:rPr>
          <w:rFonts w:ascii="Arial Narrow" w:hAnsi="Arial Narrow"/>
        </w:rPr>
        <w:t>dodjeljuju bez raspisivanja javnog natječaja.</w:t>
      </w:r>
    </w:p>
    <w:p w:rsidR="008E68DD" w:rsidRDefault="008E68DD" w:rsidP="008E68DD">
      <w:pPr>
        <w:pStyle w:val="Bezproreda"/>
        <w:jc w:val="center"/>
        <w:rPr>
          <w:rFonts w:ascii="Arial Narrow" w:hAnsi="Arial Narrow"/>
          <w:b/>
        </w:rPr>
      </w:pPr>
      <w:r>
        <w:rPr>
          <w:rFonts w:ascii="Arial Narrow" w:hAnsi="Arial Narrow"/>
          <w:b/>
        </w:rPr>
        <w:t>Članak 11.</w:t>
      </w:r>
    </w:p>
    <w:p w:rsidR="00191362" w:rsidRDefault="008E68DD" w:rsidP="00476B31">
      <w:pPr>
        <w:pStyle w:val="Bezproreda"/>
        <w:jc w:val="both"/>
        <w:rPr>
          <w:rFonts w:ascii="Arial Narrow" w:hAnsi="Arial Narrow"/>
        </w:rPr>
      </w:pPr>
      <w:r>
        <w:rPr>
          <w:rFonts w:ascii="Arial Narrow" w:hAnsi="Arial Narrow"/>
        </w:rPr>
        <w:tab/>
      </w:r>
      <w:r w:rsidR="00476B31">
        <w:rPr>
          <w:rFonts w:ascii="Arial Narrow" w:hAnsi="Arial Narrow"/>
        </w:rPr>
        <w:t>Općinski načelnik donosi „Odluku o raspisivanju Javnog poziva za dodjelu</w:t>
      </w:r>
      <w:r w:rsidR="00476B31" w:rsidRPr="00DE04D7">
        <w:rPr>
          <w:rFonts w:ascii="Arial Narrow" w:hAnsi="Arial Narrow"/>
        </w:rPr>
        <w:t xml:space="preserve"> financijskih potpora</w:t>
      </w:r>
      <w:r w:rsidR="00476B31">
        <w:rPr>
          <w:rFonts w:ascii="Arial Narrow" w:hAnsi="Arial Narrow"/>
        </w:rPr>
        <w:t xml:space="preserve"> udrugama i drugim organizacijama civilnog društva Općine Kapela“, kojom utvrđuje cjelovit tekst javnog poziva i k</w:t>
      </w:r>
      <w:r w:rsidR="00181518">
        <w:rPr>
          <w:rFonts w:ascii="Arial Narrow" w:hAnsi="Arial Narrow"/>
        </w:rPr>
        <w:t xml:space="preserve">ompletnu </w:t>
      </w:r>
      <w:r w:rsidR="00476B31">
        <w:rPr>
          <w:rFonts w:ascii="Arial Narrow" w:hAnsi="Arial Narrow"/>
        </w:rPr>
        <w:t xml:space="preserve">potrebnu </w:t>
      </w:r>
      <w:r w:rsidR="00181518">
        <w:rPr>
          <w:rFonts w:ascii="Arial Narrow" w:hAnsi="Arial Narrow"/>
        </w:rPr>
        <w:t>d</w:t>
      </w:r>
      <w:r>
        <w:rPr>
          <w:rFonts w:ascii="Arial Narrow" w:hAnsi="Arial Narrow"/>
        </w:rPr>
        <w:t>okumentac</w:t>
      </w:r>
      <w:r w:rsidR="00181518">
        <w:rPr>
          <w:rFonts w:ascii="Arial Narrow" w:hAnsi="Arial Narrow"/>
        </w:rPr>
        <w:t xml:space="preserve">iju za </w:t>
      </w:r>
      <w:r w:rsidR="00476B31">
        <w:rPr>
          <w:rFonts w:ascii="Arial Narrow" w:hAnsi="Arial Narrow"/>
        </w:rPr>
        <w:t>njegovu provedbu</w:t>
      </w:r>
      <w:r w:rsidR="00181518">
        <w:rPr>
          <w:rFonts w:ascii="Arial Narrow" w:hAnsi="Arial Narrow"/>
        </w:rPr>
        <w:t xml:space="preserve"> </w:t>
      </w:r>
      <w:r w:rsidR="00476B31">
        <w:rPr>
          <w:rFonts w:ascii="Arial Narrow" w:hAnsi="Arial Narrow"/>
        </w:rPr>
        <w:t>(obrasce, priloge, izjave i sl.)</w:t>
      </w:r>
      <w:r>
        <w:rPr>
          <w:rFonts w:ascii="Arial Narrow" w:hAnsi="Arial Narrow"/>
        </w:rPr>
        <w:t>.</w:t>
      </w:r>
    </w:p>
    <w:p w:rsidR="008E68DD" w:rsidRDefault="008E68DD" w:rsidP="00181518">
      <w:pPr>
        <w:pStyle w:val="Bezproreda"/>
        <w:ind w:firstLine="705"/>
        <w:rPr>
          <w:rFonts w:ascii="Arial Narrow" w:hAnsi="Arial Narrow"/>
        </w:rPr>
      </w:pPr>
      <w:r>
        <w:rPr>
          <w:rFonts w:ascii="Arial Narrow" w:hAnsi="Arial Narrow"/>
        </w:rPr>
        <w:t xml:space="preserve">Obvezna </w:t>
      </w:r>
      <w:r w:rsidR="00191362">
        <w:rPr>
          <w:rFonts w:ascii="Arial Narrow" w:hAnsi="Arial Narrow"/>
        </w:rPr>
        <w:t xml:space="preserve">dokumentacija </w:t>
      </w:r>
      <w:r w:rsidR="00476B31">
        <w:rPr>
          <w:rFonts w:ascii="Arial Narrow" w:hAnsi="Arial Narrow"/>
        </w:rPr>
        <w:t xml:space="preserve">za provedbu javnog poziva </w:t>
      </w:r>
      <w:r w:rsidR="00191362">
        <w:rPr>
          <w:rFonts w:ascii="Arial Narrow" w:hAnsi="Arial Narrow"/>
        </w:rPr>
        <w:t>obuhvaća:</w:t>
      </w:r>
    </w:p>
    <w:p w:rsidR="00191362" w:rsidRDefault="00191362" w:rsidP="00191362">
      <w:pPr>
        <w:pStyle w:val="Bezproreda"/>
        <w:numPr>
          <w:ilvl w:val="0"/>
          <w:numId w:val="8"/>
        </w:numPr>
        <w:rPr>
          <w:rFonts w:ascii="Arial Narrow" w:hAnsi="Arial Narrow"/>
        </w:rPr>
      </w:pPr>
      <w:r>
        <w:rPr>
          <w:rFonts w:ascii="Arial Narrow" w:hAnsi="Arial Narrow"/>
        </w:rPr>
        <w:t>Tekst javnog poziva</w:t>
      </w:r>
    </w:p>
    <w:p w:rsidR="00191362" w:rsidRDefault="00093639" w:rsidP="00191362">
      <w:pPr>
        <w:pStyle w:val="Bezproreda"/>
        <w:numPr>
          <w:ilvl w:val="0"/>
          <w:numId w:val="8"/>
        </w:numPr>
        <w:rPr>
          <w:rFonts w:ascii="Arial Narrow" w:hAnsi="Arial Narrow"/>
        </w:rPr>
      </w:pPr>
      <w:r>
        <w:rPr>
          <w:rFonts w:ascii="Arial Narrow" w:hAnsi="Arial Narrow"/>
        </w:rPr>
        <w:t>Obrazac Prijave</w:t>
      </w:r>
      <w:r w:rsidR="00191362">
        <w:rPr>
          <w:rFonts w:ascii="Arial Narrow" w:hAnsi="Arial Narrow"/>
        </w:rPr>
        <w:t xml:space="preserve"> p</w:t>
      </w:r>
      <w:r w:rsidR="007F66C9">
        <w:rPr>
          <w:rFonts w:ascii="Arial Narrow" w:hAnsi="Arial Narrow"/>
        </w:rPr>
        <w:t>rograma ili projekta (Prijava na javni poziv</w:t>
      </w:r>
      <w:r w:rsidR="00191362">
        <w:rPr>
          <w:rFonts w:ascii="Arial Narrow" w:hAnsi="Arial Narrow"/>
        </w:rPr>
        <w:t>)</w:t>
      </w:r>
      <w:r>
        <w:rPr>
          <w:rFonts w:ascii="Arial Narrow" w:hAnsi="Arial Narrow"/>
        </w:rPr>
        <w:t>,</w:t>
      </w:r>
    </w:p>
    <w:p w:rsidR="00191362" w:rsidRDefault="00191362" w:rsidP="00191362">
      <w:pPr>
        <w:pStyle w:val="Bezproreda"/>
        <w:numPr>
          <w:ilvl w:val="0"/>
          <w:numId w:val="8"/>
        </w:numPr>
        <w:rPr>
          <w:rFonts w:ascii="Arial Narrow" w:hAnsi="Arial Narrow"/>
        </w:rPr>
      </w:pPr>
      <w:r>
        <w:rPr>
          <w:rFonts w:ascii="Arial Narrow" w:hAnsi="Arial Narrow"/>
        </w:rPr>
        <w:t xml:space="preserve">Popis priloga </w:t>
      </w:r>
      <w:r w:rsidR="00093639">
        <w:rPr>
          <w:rFonts w:ascii="Arial Narrow" w:hAnsi="Arial Narrow"/>
        </w:rPr>
        <w:t xml:space="preserve">(obrazaca) </w:t>
      </w:r>
      <w:r>
        <w:rPr>
          <w:rFonts w:ascii="Arial Narrow" w:hAnsi="Arial Narrow"/>
        </w:rPr>
        <w:t>koji se prilažu prijavi</w:t>
      </w:r>
      <w:r w:rsidR="00093639">
        <w:rPr>
          <w:rFonts w:ascii="Arial Narrow" w:hAnsi="Arial Narrow"/>
        </w:rPr>
        <w:t>,</w:t>
      </w:r>
    </w:p>
    <w:p w:rsidR="00191362" w:rsidRDefault="00191362" w:rsidP="00191362">
      <w:pPr>
        <w:pStyle w:val="Bezproreda"/>
        <w:numPr>
          <w:ilvl w:val="0"/>
          <w:numId w:val="8"/>
        </w:numPr>
        <w:rPr>
          <w:rFonts w:ascii="Arial Narrow" w:hAnsi="Arial Narrow"/>
        </w:rPr>
      </w:pPr>
      <w:r>
        <w:rPr>
          <w:rFonts w:ascii="Arial Narrow" w:hAnsi="Arial Narrow"/>
        </w:rPr>
        <w:t>Obrazac izjave o nepostojanju dvostrukog financiranja</w:t>
      </w:r>
      <w:r w:rsidR="007F66C9">
        <w:rPr>
          <w:rFonts w:ascii="Arial Narrow" w:hAnsi="Arial Narrow"/>
        </w:rPr>
        <w:t>, a po potrebi i druge obrasce.</w:t>
      </w:r>
    </w:p>
    <w:p w:rsidR="00191362" w:rsidRDefault="00191362" w:rsidP="00191362">
      <w:pPr>
        <w:pStyle w:val="Bezproreda"/>
        <w:jc w:val="center"/>
        <w:rPr>
          <w:rFonts w:ascii="Arial Narrow" w:hAnsi="Arial Narrow"/>
          <w:b/>
        </w:rPr>
      </w:pPr>
      <w:r>
        <w:rPr>
          <w:rFonts w:ascii="Arial Narrow" w:hAnsi="Arial Narrow"/>
          <w:b/>
        </w:rPr>
        <w:t>Članak 12.</w:t>
      </w:r>
    </w:p>
    <w:p w:rsidR="007F66C9" w:rsidRPr="007F66C9" w:rsidRDefault="00191362" w:rsidP="007F66C9">
      <w:pPr>
        <w:pStyle w:val="Bezproreda"/>
        <w:ind w:firstLine="708"/>
        <w:jc w:val="both"/>
        <w:rPr>
          <w:rFonts w:ascii="Arial Narrow" w:hAnsi="Arial Narrow"/>
        </w:rPr>
      </w:pPr>
      <w:r>
        <w:rPr>
          <w:rFonts w:ascii="Arial Narrow" w:hAnsi="Arial Narrow"/>
        </w:rPr>
        <w:t xml:space="preserve">Načelnik Općine Kapela će tijekom mjeseca rujna ili listopada </w:t>
      </w:r>
      <w:r w:rsidR="00181518">
        <w:rPr>
          <w:rFonts w:ascii="Arial Narrow" w:hAnsi="Arial Narrow"/>
        </w:rPr>
        <w:t xml:space="preserve">tekuće godine, </w:t>
      </w:r>
      <w:r>
        <w:rPr>
          <w:rFonts w:ascii="Arial Narrow" w:hAnsi="Arial Narrow"/>
        </w:rPr>
        <w:t>Javni poziv za predlaganje programa i projekata za zadovoljenje javnih potreba</w:t>
      </w:r>
      <w:r w:rsidR="00181518">
        <w:rPr>
          <w:rFonts w:ascii="Arial Narrow" w:hAnsi="Arial Narrow"/>
        </w:rPr>
        <w:t xml:space="preserve"> za narednu kalendarsku godinu </w:t>
      </w:r>
      <w:r>
        <w:rPr>
          <w:rFonts w:ascii="Arial Narrow" w:hAnsi="Arial Narrow"/>
        </w:rPr>
        <w:t xml:space="preserve">s cjelokupnom natječajnom dokumentacijom </w:t>
      </w:r>
      <w:r w:rsidR="00181518">
        <w:rPr>
          <w:rFonts w:ascii="Arial Narrow" w:hAnsi="Arial Narrow"/>
        </w:rPr>
        <w:t xml:space="preserve">objaviti </w:t>
      </w:r>
      <w:r>
        <w:rPr>
          <w:rFonts w:ascii="Arial Narrow" w:hAnsi="Arial Narrow"/>
        </w:rPr>
        <w:t xml:space="preserve">na </w:t>
      </w:r>
      <w:r w:rsidR="00726BE1">
        <w:rPr>
          <w:rFonts w:ascii="Arial Narrow" w:hAnsi="Arial Narrow"/>
        </w:rPr>
        <w:t>web stranicama</w:t>
      </w:r>
      <w:r w:rsidR="002C5513">
        <w:rPr>
          <w:rFonts w:ascii="Arial Narrow" w:hAnsi="Arial Narrow"/>
        </w:rPr>
        <w:t xml:space="preserve"> </w:t>
      </w:r>
      <w:r>
        <w:rPr>
          <w:rFonts w:ascii="Arial Narrow" w:hAnsi="Arial Narrow"/>
        </w:rPr>
        <w:t>Općine Kapela</w:t>
      </w:r>
      <w:r w:rsidR="00181518">
        <w:rPr>
          <w:rFonts w:ascii="Arial Narrow" w:hAnsi="Arial Narrow"/>
        </w:rPr>
        <w:t xml:space="preserve"> (</w:t>
      </w:r>
      <w:hyperlink r:id="rId7" w:history="1">
        <w:r w:rsidR="00181518" w:rsidRPr="0094304F">
          <w:rPr>
            <w:rStyle w:val="Hiperveza"/>
            <w:rFonts w:ascii="Arial Narrow" w:hAnsi="Arial Narrow"/>
          </w:rPr>
          <w:t>www.opcina-kapela.hr</w:t>
        </w:r>
      </w:hyperlink>
      <w:r w:rsidR="00181518">
        <w:rPr>
          <w:rFonts w:ascii="Arial Narrow" w:hAnsi="Arial Narrow"/>
        </w:rPr>
        <w:t>)</w:t>
      </w:r>
      <w:r w:rsidR="00920163">
        <w:rPr>
          <w:rFonts w:ascii="Arial Narrow" w:hAnsi="Arial Narrow"/>
        </w:rPr>
        <w:t xml:space="preserve"> i Ureda za udruge Vlade Republike Hrvatske. </w:t>
      </w:r>
    </w:p>
    <w:p w:rsidR="007F66C9" w:rsidRDefault="00191362" w:rsidP="007F66C9">
      <w:pPr>
        <w:pStyle w:val="Bezproreda"/>
        <w:jc w:val="center"/>
        <w:rPr>
          <w:rFonts w:ascii="Arial Narrow" w:hAnsi="Arial Narrow"/>
          <w:b/>
        </w:rPr>
      </w:pPr>
      <w:r>
        <w:rPr>
          <w:rFonts w:ascii="Arial Narrow" w:hAnsi="Arial Narrow"/>
          <w:b/>
        </w:rPr>
        <w:t>Članak 13.</w:t>
      </w:r>
    </w:p>
    <w:p w:rsidR="00191362" w:rsidRPr="007F66C9" w:rsidRDefault="00191362" w:rsidP="007F66C9">
      <w:pPr>
        <w:pStyle w:val="Bezproreda"/>
        <w:ind w:firstLine="708"/>
        <w:jc w:val="both"/>
        <w:rPr>
          <w:rFonts w:ascii="Arial Narrow" w:hAnsi="Arial Narrow"/>
          <w:b/>
        </w:rPr>
      </w:pPr>
      <w:r>
        <w:rPr>
          <w:rFonts w:ascii="Arial Narrow" w:hAnsi="Arial Narrow"/>
        </w:rPr>
        <w:t xml:space="preserve">Rok </w:t>
      </w:r>
      <w:r w:rsidR="00181518">
        <w:rPr>
          <w:rFonts w:ascii="Arial Narrow" w:hAnsi="Arial Narrow"/>
        </w:rPr>
        <w:t xml:space="preserve">za prijavu </w:t>
      </w:r>
      <w:r>
        <w:rPr>
          <w:rFonts w:ascii="Arial Narrow" w:hAnsi="Arial Narrow"/>
        </w:rPr>
        <w:t xml:space="preserve">projekata na javni poziv </w:t>
      </w:r>
      <w:r w:rsidR="00181518">
        <w:rPr>
          <w:rFonts w:ascii="Arial Narrow" w:hAnsi="Arial Narrow"/>
        </w:rPr>
        <w:t>može biti otvoren najmanje 30 dana od dana objave</w:t>
      </w:r>
      <w:r w:rsidR="008E485C">
        <w:rPr>
          <w:rFonts w:ascii="Arial Narrow" w:hAnsi="Arial Narrow"/>
        </w:rPr>
        <w:t>, a konkretno se utvrđuje u tekstu javnog poziva.</w:t>
      </w:r>
    </w:p>
    <w:p w:rsidR="00191362" w:rsidRDefault="00191362" w:rsidP="00191362">
      <w:pPr>
        <w:pStyle w:val="Bezproreda"/>
        <w:jc w:val="center"/>
        <w:rPr>
          <w:rFonts w:ascii="Arial Narrow" w:hAnsi="Arial Narrow"/>
          <w:b/>
        </w:rPr>
      </w:pPr>
      <w:r>
        <w:rPr>
          <w:rFonts w:ascii="Arial Narrow" w:hAnsi="Arial Narrow"/>
          <w:b/>
        </w:rPr>
        <w:lastRenderedPageBreak/>
        <w:t>Članak 14.</w:t>
      </w:r>
    </w:p>
    <w:p w:rsidR="007F66C9" w:rsidRDefault="00191362" w:rsidP="00BC03AD">
      <w:pPr>
        <w:pStyle w:val="Bezproreda"/>
        <w:jc w:val="both"/>
        <w:rPr>
          <w:rFonts w:ascii="Arial Narrow" w:hAnsi="Arial Narrow"/>
        </w:rPr>
      </w:pPr>
      <w:r>
        <w:rPr>
          <w:rFonts w:ascii="Arial Narrow" w:hAnsi="Arial Narrow"/>
        </w:rPr>
        <w:tab/>
        <w:t xml:space="preserve">Postupak provjere ispunjavanja propisanih uvjeta </w:t>
      </w:r>
      <w:r w:rsidR="008E485C">
        <w:rPr>
          <w:rFonts w:ascii="Arial Narrow" w:hAnsi="Arial Narrow"/>
        </w:rPr>
        <w:t xml:space="preserve">iz Javnog </w:t>
      </w:r>
      <w:r>
        <w:rPr>
          <w:rFonts w:ascii="Arial Narrow" w:hAnsi="Arial Narrow"/>
        </w:rPr>
        <w:t xml:space="preserve">poziva provodi </w:t>
      </w:r>
      <w:r w:rsidR="008E485C">
        <w:rPr>
          <w:rFonts w:ascii="Arial Narrow" w:hAnsi="Arial Narrow"/>
        </w:rPr>
        <w:t xml:space="preserve">neparno tročlano </w:t>
      </w:r>
      <w:r>
        <w:rPr>
          <w:rFonts w:ascii="Arial Narrow" w:hAnsi="Arial Narrow"/>
        </w:rPr>
        <w:t>povjer</w:t>
      </w:r>
      <w:r w:rsidR="008E485C">
        <w:rPr>
          <w:rFonts w:ascii="Arial Narrow" w:hAnsi="Arial Narrow"/>
        </w:rPr>
        <w:t>enstvo kojega</w:t>
      </w:r>
      <w:r>
        <w:rPr>
          <w:rFonts w:ascii="Arial Narrow" w:hAnsi="Arial Narrow"/>
        </w:rPr>
        <w:t xml:space="preserve"> imenuje </w:t>
      </w:r>
      <w:r w:rsidR="008E485C">
        <w:rPr>
          <w:rFonts w:ascii="Arial Narrow" w:hAnsi="Arial Narrow"/>
        </w:rPr>
        <w:t xml:space="preserve">Općinski </w:t>
      </w:r>
      <w:r>
        <w:rPr>
          <w:rFonts w:ascii="Arial Narrow" w:hAnsi="Arial Narrow"/>
        </w:rPr>
        <w:t>načelnik svojom Odlukom</w:t>
      </w:r>
      <w:r w:rsidR="008E485C">
        <w:rPr>
          <w:rFonts w:ascii="Arial Narrow" w:hAnsi="Arial Narrow"/>
        </w:rPr>
        <w:t xml:space="preserve"> o raspisivanju Javnog poziva</w:t>
      </w:r>
      <w:r w:rsidR="007F66C9">
        <w:rPr>
          <w:rFonts w:ascii="Arial Narrow" w:hAnsi="Arial Narrow"/>
        </w:rPr>
        <w:t>.</w:t>
      </w:r>
      <w:r w:rsidR="008E485C">
        <w:rPr>
          <w:rFonts w:ascii="Arial Narrow" w:hAnsi="Arial Narrow"/>
        </w:rPr>
        <w:t xml:space="preserve"> </w:t>
      </w:r>
    </w:p>
    <w:p w:rsidR="00993AA7" w:rsidRPr="00BC03AD" w:rsidRDefault="00993AA7" w:rsidP="00BC03AD">
      <w:pPr>
        <w:pStyle w:val="Bezproreda"/>
        <w:jc w:val="both"/>
        <w:rPr>
          <w:rFonts w:ascii="Arial Narrow" w:hAnsi="Arial Narrow"/>
        </w:rPr>
      </w:pPr>
      <w:r>
        <w:rPr>
          <w:rFonts w:ascii="Arial Narrow" w:hAnsi="Arial Narrow"/>
        </w:rPr>
        <w:tab/>
        <w:t xml:space="preserve">Povjerenstvo, nakon što utvrdi prijave koje su zadovoljile sve </w:t>
      </w:r>
      <w:r w:rsidR="00BC03AD">
        <w:rPr>
          <w:rFonts w:ascii="Arial Narrow" w:hAnsi="Arial Narrow"/>
        </w:rPr>
        <w:t>uvjete propisane javnim pozivom,</w:t>
      </w:r>
      <w:r>
        <w:rPr>
          <w:rFonts w:ascii="Arial Narrow" w:hAnsi="Arial Narrow"/>
        </w:rPr>
        <w:t xml:space="preserve"> procjenjuje kvalitetu prijava</w:t>
      </w:r>
      <w:r w:rsidR="00BC03AD">
        <w:rPr>
          <w:rFonts w:ascii="Arial Narrow" w:hAnsi="Arial Narrow"/>
        </w:rPr>
        <w:t xml:space="preserve">, te predlaže načelniku </w:t>
      </w:r>
      <w:r>
        <w:rPr>
          <w:rFonts w:ascii="Arial Narrow" w:hAnsi="Arial Narrow"/>
        </w:rPr>
        <w:t xml:space="preserve">odobravanje iznosa financijskih </w:t>
      </w:r>
      <w:r w:rsidR="00BC2E78">
        <w:rPr>
          <w:rFonts w:ascii="Arial Narrow" w:hAnsi="Arial Narrow"/>
        </w:rPr>
        <w:t>p</w:t>
      </w:r>
      <w:r>
        <w:rPr>
          <w:rFonts w:ascii="Arial Narrow" w:hAnsi="Arial Narrow"/>
        </w:rPr>
        <w:t xml:space="preserve">otpora za financiranje programa i projekata u svakom </w:t>
      </w:r>
      <w:r w:rsidR="00BC03AD">
        <w:rPr>
          <w:rFonts w:ascii="Arial Narrow" w:hAnsi="Arial Narrow"/>
        </w:rPr>
        <w:t xml:space="preserve">pojedinačnom </w:t>
      </w:r>
      <w:r>
        <w:rPr>
          <w:rFonts w:ascii="Arial Narrow" w:hAnsi="Arial Narrow"/>
        </w:rPr>
        <w:t>programskom području.</w:t>
      </w:r>
    </w:p>
    <w:p w:rsidR="00993AA7" w:rsidRDefault="00993AA7" w:rsidP="00993AA7">
      <w:pPr>
        <w:pStyle w:val="Bezproreda"/>
        <w:jc w:val="center"/>
        <w:rPr>
          <w:rFonts w:ascii="Arial Narrow" w:hAnsi="Arial Narrow"/>
          <w:b/>
        </w:rPr>
      </w:pPr>
      <w:r>
        <w:rPr>
          <w:rFonts w:ascii="Arial Narrow" w:hAnsi="Arial Narrow"/>
          <w:b/>
        </w:rPr>
        <w:t>Članak 15.</w:t>
      </w:r>
    </w:p>
    <w:p w:rsidR="00993AA7" w:rsidRDefault="00993AA7" w:rsidP="00BC03AD">
      <w:pPr>
        <w:pStyle w:val="Bezproreda"/>
        <w:jc w:val="both"/>
        <w:rPr>
          <w:rFonts w:ascii="Arial Narrow" w:hAnsi="Arial Narrow"/>
        </w:rPr>
      </w:pPr>
      <w:r>
        <w:rPr>
          <w:rFonts w:ascii="Arial Narrow" w:hAnsi="Arial Narrow"/>
        </w:rPr>
        <w:tab/>
        <w:t>Načelnik O</w:t>
      </w:r>
      <w:r w:rsidR="00BC03AD">
        <w:rPr>
          <w:rFonts w:ascii="Arial Narrow" w:hAnsi="Arial Narrow"/>
        </w:rPr>
        <w:t>pćine Kapela razmatra prijedlog</w:t>
      </w:r>
      <w:r>
        <w:rPr>
          <w:rFonts w:ascii="Arial Narrow" w:hAnsi="Arial Narrow"/>
        </w:rPr>
        <w:t xml:space="preserve"> povjerenstva o odobravanju financijskih potpora u pojedinim programskim područjima</w:t>
      </w:r>
      <w:r w:rsidR="001043F0">
        <w:rPr>
          <w:rFonts w:ascii="Arial Narrow" w:hAnsi="Arial Narrow"/>
        </w:rPr>
        <w:t xml:space="preserve"> i</w:t>
      </w:r>
      <w:r w:rsidR="00B427D1">
        <w:rPr>
          <w:rFonts w:ascii="Arial Narrow" w:hAnsi="Arial Narrow"/>
        </w:rPr>
        <w:t xml:space="preserve"> nije u obvezi prihvatiti utvrđeni prijedlog sredstava povjerenstva ako isti nije u skladu s objavljenim ciljevima svakog od programskih područja.</w:t>
      </w:r>
    </w:p>
    <w:p w:rsidR="00E01284" w:rsidRDefault="00E01284" w:rsidP="00E01284">
      <w:pPr>
        <w:pStyle w:val="Bezproreda"/>
        <w:jc w:val="both"/>
        <w:rPr>
          <w:rFonts w:ascii="Arial Narrow" w:hAnsi="Arial Narrow"/>
        </w:rPr>
      </w:pPr>
      <w:r>
        <w:rPr>
          <w:rFonts w:ascii="Arial Narrow" w:hAnsi="Arial Narrow"/>
        </w:rPr>
        <w:tab/>
        <w:t xml:space="preserve">Općinski načelnik dostavlja </w:t>
      </w:r>
      <w:r w:rsidR="00B427D1">
        <w:rPr>
          <w:rFonts w:ascii="Arial Narrow" w:hAnsi="Arial Narrow"/>
        </w:rPr>
        <w:t>utvrđen prijedlog sredstava</w:t>
      </w:r>
      <w:r w:rsidR="001043F0">
        <w:rPr>
          <w:rFonts w:ascii="Arial Narrow" w:hAnsi="Arial Narrow"/>
        </w:rPr>
        <w:t xml:space="preserve"> potpora</w:t>
      </w:r>
      <w:r w:rsidR="00B427D1">
        <w:rPr>
          <w:rFonts w:ascii="Arial Narrow" w:hAnsi="Arial Narrow"/>
        </w:rPr>
        <w:t xml:space="preserve"> </w:t>
      </w:r>
      <w:r w:rsidR="003E0502">
        <w:rPr>
          <w:rFonts w:ascii="Arial Narrow" w:hAnsi="Arial Narrow"/>
        </w:rPr>
        <w:t>Općinsko</w:t>
      </w:r>
      <w:r>
        <w:rPr>
          <w:rFonts w:ascii="Arial Narrow" w:hAnsi="Arial Narrow"/>
        </w:rPr>
        <w:t>m vijeću na usvajanje kroz općinski Proračun i Program javnih potreba po pojedinim područjima</w:t>
      </w:r>
      <w:r w:rsidR="00B427D1">
        <w:rPr>
          <w:rFonts w:ascii="Arial Narrow" w:hAnsi="Arial Narrow"/>
        </w:rPr>
        <w:t>,</w:t>
      </w:r>
      <w:r>
        <w:rPr>
          <w:rFonts w:ascii="Arial Narrow" w:hAnsi="Arial Narrow"/>
        </w:rPr>
        <w:t xml:space="preserve"> krajem tekuće godine za narednu godinu. </w:t>
      </w:r>
    </w:p>
    <w:p w:rsidR="003E0502" w:rsidRDefault="00310C33" w:rsidP="00E01284">
      <w:pPr>
        <w:pStyle w:val="Bezproreda"/>
        <w:ind w:firstLine="708"/>
        <w:jc w:val="both"/>
        <w:rPr>
          <w:rFonts w:ascii="Arial Narrow" w:hAnsi="Arial Narrow"/>
        </w:rPr>
      </w:pPr>
      <w:r>
        <w:rPr>
          <w:rFonts w:ascii="Arial Narrow" w:hAnsi="Arial Narrow"/>
        </w:rPr>
        <w:t>U roku 15 dana po donošenju</w:t>
      </w:r>
      <w:r w:rsidR="008E42A2">
        <w:rPr>
          <w:rFonts w:ascii="Arial Narrow" w:hAnsi="Arial Narrow"/>
        </w:rPr>
        <w:t xml:space="preserve"> Općinskog Proračuna s Programom javnih potreba, </w:t>
      </w:r>
      <w:r w:rsidR="001043F0">
        <w:rPr>
          <w:rFonts w:ascii="Arial Narrow" w:hAnsi="Arial Narrow"/>
        </w:rPr>
        <w:t xml:space="preserve">Općinski načelnik donosi „Odluku o dodjeli financijske potpore temeljem </w:t>
      </w:r>
      <w:r>
        <w:rPr>
          <w:rFonts w:ascii="Arial Narrow" w:hAnsi="Arial Narrow"/>
        </w:rPr>
        <w:t xml:space="preserve">provedenog </w:t>
      </w:r>
      <w:r w:rsidR="001043F0">
        <w:rPr>
          <w:rFonts w:ascii="Arial Narrow" w:hAnsi="Arial Narrow"/>
        </w:rPr>
        <w:t>javnog poziva“</w:t>
      </w:r>
      <w:r w:rsidR="00AB3C6B">
        <w:rPr>
          <w:rFonts w:ascii="Arial Narrow" w:hAnsi="Arial Narrow"/>
        </w:rPr>
        <w:t>,</w:t>
      </w:r>
      <w:r w:rsidR="001043F0">
        <w:rPr>
          <w:rFonts w:ascii="Arial Narrow" w:hAnsi="Arial Narrow"/>
        </w:rPr>
        <w:t xml:space="preserve"> koja se </w:t>
      </w:r>
      <w:r w:rsidR="00DE4868">
        <w:rPr>
          <w:rFonts w:ascii="Arial Narrow" w:hAnsi="Arial Narrow"/>
        </w:rPr>
        <w:t xml:space="preserve">u </w:t>
      </w:r>
      <w:r>
        <w:rPr>
          <w:rFonts w:ascii="Arial Narrow" w:hAnsi="Arial Narrow"/>
        </w:rPr>
        <w:t xml:space="preserve">daljnjem </w:t>
      </w:r>
      <w:r w:rsidR="00DE4868">
        <w:rPr>
          <w:rFonts w:ascii="Arial Narrow" w:hAnsi="Arial Narrow"/>
        </w:rPr>
        <w:t xml:space="preserve">roku </w:t>
      </w:r>
      <w:r>
        <w:rPr>
          <w:rFonts w:ascii="Arial Narrow" w:hAnsi="Arial Narrow"/>
        </w:rPr>
        <w:t xml:space="preserve">od </w:t>
      </w:r>
      <w:r w:rsidR="00016197">
        <w:rPr>
          <w:rFonts w:ascii="Arial Narrow" w:hAnsi="Arial Narrow"/>
        </w:rPr>
        <w:t>8</w:t>
      </w:r>
      <w:r w:rsidR="00DE4868">
        <w:rPr>
          <w:rFonts w:ascii="Arial Narrow" w:hAnsi="Arial Narrow"/>
        </w:rPr>
        <w:t xml:space="preserve"> dana </w:t>
      </w:r>
      <w:r w:rsidR="001043F0">
        <w:rPr>
          <w:rFonts w:ascii="Arial Narrow" w:hAnsi="Arial Narrow"/>
        </w:rPr>
        <w:t>objavljuje na službenoj stranici Općine Kapela (</w:t>
      </w:r>
      <w:hyperlink r:id="rId8" w:history="1">
        <w:r w:rsidR="001043F0" w:rsidRPr="0094304F">
          <w:rPr>
            <w:rStyle w:val="Hiperveza"/>
            <w:rFonts w:ascii="Arial Narrow" w:hAnsi="Arial Narrow"/>
          </w:rPr>
          <w:t>www.opcina-kapela.hr</w:t>
        </w:r>
      </w:hyperlink>
      <w:r w:rsidR="001043F0">
        <w:rPr>
          <w:rFonts w:ascii="Arial Narrow" w:hAnsi="Arial Narrow"/>
        </w:rPr>
        <w:t xml:space="preserve">), a </w:t>
      </w:r>
      <w:r w:rsidR="00DE4868">
        <w:rPr>
          <w:rFonts w:ascii="Arial Narrow" w:hAnsi="Arial Narrow"/>
        </w:rPr>
        <w:t xml:space="preserve">u istom roku </w:t>
      </w:r>
      <w:r w:rsidR="003E0502">
        <w:rPr>
          <w:rFonts w:ascii="Arial Narrow" w:hAnsi="Arial Narrow"/>
        </w:rPr>
        <w:t>sve udruge čije su prijave bile u postupku ocjenjivanja obavještavaju se o rezultati</w:t>
      </w:r>
      <w:r w:rsidR="008E42A2">
        <w:rPr>
          <w:rFonts w:ascii="Arial Narrow" w:hAnsi="Arial Narrow"/>
        </w:rPr>
        <w:t xml:space="preserve">ma </w:t>
      </w:r>
      <w:r w:rsidR="00AB3C6B">
        <w:rPr>
          <w:rFonts w:ascii="Arial Narrow" w:hAnsi="Arial Narrow"/>
        </w:rPr>
        <w:t>u pisanom obliku.</w:t>
      </w:r>
    </w:p>
    <w:p w:rsidR="003E0502" w:rsidRDefault="003E0502" w:rsidP="003E0502">
      <w:pPr>
        <w:pStyle w:val="Bezproreda"/>
        <w:jc w:val="center"/>
        <w:rPr>
          <w:rFonts w:ascii="Arial Narrow" w:hAnsi="Arial Narrow"/>
          <w:b/>
        </w:rPr>
      </w:pPr>
      <w:r>
        <w:rPr>
          <w:rFonts w:ascii="Arial Narrow" w:hAnsi="Arial Narrow"/>
          <w:b/>
        </w:rPr>
        <w:t>Članak 16.</w:t>
      </w:r>
    </w:p>
    <w:p w:rsidR="003E0502" w:rsidRDefault="003E0502" w:rsidP="008E42A2">
      <w:pPr>
        <w:pStyle w:val="Bezproreda"/>
        <w:jc w:val="both"/>
        <w:rPr>
          <w:rFonts w:ascii="Arial Narrow" w:hAnsi="Arial Narrow"/>
        </w:rPr>
      </w:pPr>
      <w:r>
        <w:rPr>
          <w:rFonts w:ascii="Arial Narrow" w:hAnsi="Arial Narrow"/>
        </w:rPr>
        <w:tab/>
        <w:t>Sa svim udrugama kojima su odobrena financijska sredstva</w:t>
      </w:r>
      <w:r w:rsidR="008E42A2">
        <w:rPr>
          <w:rFonts w:ascii="Arial Narrow" w:hAnsi="Arial Narrow"/>
        </w:rPr>
        <w:t>, Općina Kapela zaključuje</w:t>
      </w:r>
      <w:r>
        <w:rPr>
          <w:rFonts w:ascii="Arial Narrow" w:hAnsi="Arial Narrow"/>
        </w:rPr>
        <w:t xml:space="preserve"> ugovor o financiranju programa ili projekata najkas</w:t>
      </w:r>
      <w:r w:rsidR="00AB237B">
        <w:rPr>
          <w:rFonts w:ascii="Arial Narrow" w:hAnsi="Arial Narrow"/>
        </w:rPr>
        <w:t>nije 30 dana od dana dostave</w:t>
      </w:r>
      <w:r w:rsidR="00310C33">
        <w:rPr>
          <w:rFonts w:ascii="Arial Narrow" w:hAnsi="Arial Narrow"/>
        </w:rPr>
        <w:t xml:space="preserve"> obavijesti o rezultatima ili</w:t>
      </w:r>
      <w:r w:rsidR="008E42A2">
        <w:rPr>
          <w:rFonts w:ascii="Arial Narrow" w:hAnsi="Arial Narrow"/>
        </w:rPr>
        <w:t xml:space="preserve"> O</w:t>
      </w:r>
      <w:r>
        <w:rPr>
          <w:rFonts w:ascii="Arial Narrow" w:hAnsi="Arial Narrow"/>
        </w:rPr>
        <w:t>dluke o financiranju.</w:t>
      </w:r>
    </w:p>
    <w:p w:rsidR="003E0502" w:rsidRDefault="003E0502" w:rsidP="003E0502">
      <w:pPr>
        <w:pStyle w:val="Bezproreda"/>
        <w:jc w:val="center"/>
        <w:rPr>
          <w:rFonts w:ascii="Arial Narrow" w:hAnsi="Arial Narrow"/>
          <w:b/>
        </w:rPr>
      </w:pPr>
      <w:r>
        <w:rPr>
          <w:rFonts w:ascii="Arial Narrow" w:hAnsi="Arial Narrow"/>
          <w:b/>
        </w:rPr>
        <w:t>Članak 17.</w:t>
      </w:r>
    </w:p>
    <w:p w:rsidR="003E0502" w:rsidRDefault="003E0502" w:rsidP="00AB3C6B">
      <w:pPr>
        <w:pStyle w:val="Bezproreda"/>
        <w:jc w:val="both"/>
        <w:rPr>
          <w:rFonts w:ascii="Arial Narrow" w:hAnsi="Arial Narrow"/>
        </w:rPr>
      </w:pPr>
      <w:r>
        <w:rPr>
          <w:rFonts w:ascii="Arial Narrow" w:hAnsi="Arial Narrow"/>
        </w:rPr>
        <w:tab/>
        <w:t>Ugovor se sastoji od općih uvjeta, koji su isti za sve korisnike</w:t>
      </w:r>
      <w:r w:rsidR="00AB3C6B">
        <w:rPr>
          <w:rFonts w:ascii="Arial Narrow" w:hAnsi="Arial Narrow"/>
        </w:rPr>
        <w:t xml:space="preserve"> u okviru </w:t>
      </w:r>
      <w:r>
        <w:rPr>
          <w:rFonts w:ascii="Arial Narrow" w:hAnsi="Arial Narrow"/>
        </w:rPr>
        <w:t>javnog poziva, i posebnog dijela.</w:t>
      </w:r>
    </w:p>
    <w:p w:rsidR="003E0502" w:rsidRDefault="00AB3C6B" w:rsidP="00AB3C6B">
      <w:pPr>
        <w:pStyle w:val="Bezproreda"/>
        <w:jc w:val="both"/>
        <w:rPr>
          <w:rFonts w:ascii="Arial Narrow" w:hAnsi="Arial Narrow"/>
        </w:rPr>
      </w:pPr>
      <w:r>
        <w:rPr>
          <w:rFonts w:ascii="Arial Narrow" w:hAnsi="Arial Narrow"/>
        </w:rPr>
        <w:tab/>
        <w:t xml:space="preserve">Postupak ugovaranja, opći </w:t>
      </w:r>
      <w:r w:rsidR="00263A1E">
        <w:rPr>
          <w:rFonts w:ascii="Arial Narrow" w:hAnsi="Arial Narrow"/>
        </w:rPr>
        <w:t>uvjeti koji</w:t>
      </w:r>
      <w:r w:rsidR="00BC2E78">
        <w:rPr>
          <w:rFonts w:ascii="Arial Narrow" w:hAnsi="Arial Narrow"/>
        </w:rPr>
        <w:t xml:space="preserve"> se odnose na ugovore o dodjeli</w:t>
      </w:r>
      <w:r w:rsidR="00263A1E">
        <w:rPr>
          <w:rFonts w:ascii="Arial Narrow" w:hAnsi="Arial Narrow"/>
        </w:rPr>
        <w:t xml:space="preserve"> financijskih sredstava udrugama iz javnih izvora za program ili projekt te posebni dio ugovora uredit će se temeljem odredbi Uredbe i drugih pozitivnih propisa Republike Hrvatske i Općine.</w:t>
      </w:r>
    </w:p>
    <w:p w:rsidR="00263A1E" w:rsidRDefault="00263A1E" w:rsidP="00AB3C6B">
      <w:pPr>
        <w:pStyle w:val="Bezproreda"/>
        <w:jc w:val="both"/>
        <w:rPr>
          <w:rFonts w:ascii="Arial Narrow" w:hAnsi="Arial Narrow"/>
        </w:rPr>
      </w:pPr>
      <w:r>
        <w:rPr>
          <w:rFonts w:ascii="Arial Narrow" w:hAnsi="Arial Narrow"/>
        </w:rPr>
        <w:tab/>
        <w:t>Općim uvjetima koji se odnose na ugovore o dodjeli bespovratnih financijskih sredstava udrugama utvrđuju se opće obveze, obveza dostavljanja podataka i financijskih i opisnih izvještaja, odgovornosti, sukob interesa, povjerljivost, javnost i vidljivost, vlasništvo/korištenje rezultata i opreme, procjena i praćenje projekta, izmjene i dopune ugovora, prijenos prava, provedbeni rok programa ili projekta,</w:t>
      </w:r>
      <w:r w:rsidR="00341B9C">
        <w:rPr>
          <w:rFonts w:ascii="Arial Narrow" w:hAnsi="Arial Narrow"/>
        </w:rPr>
        <w:t xml:space="preserve"> </w:t>
      </w:r>
      <w:r>
        <w:rPr>
          <w:rFonts w:ascii="Arial Narrow" w:hAnsi="Arial Narrow"/>
        </w:rPr>
        <w:t>pro</w:t>
      </w:r>
      <w:r w:rsidR="00956C3A">
        <w:rPr>
          <w:rFonts w:ascii="Arial Narrow" w:hAnsi="Arial Narrow"/>
        </w:rPr>
        <w:t>duženje, odgađanja,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956C3A" w:rsidRDefault="00956C3A" w:rsidP="00AB3C6B">
      <w:pPr>
        <w:pStyle w:val="Bezproreda"/>
        <w:jc w:val="both"/>
        <w:rPr>
          <w:rFonts w:ascii="Arial Narrow" w:hAnsi="Arial Narrow"/>
        </w:rPr>
      </w:pPr>
      <w:r>
        <w:rPr>
          <w:rFonts w:ascii="Arial Narrow" w:hAnsi="Arial Narrow"/>
        </w:rPr>
        <w:tab/>
        <w:t>Posebni dio ugovora čine specifičnosti svakog ugovora kao što su ugovorne strane, naziv programa ili projekta, iznos financiranja, rokovi provedbe i slično.</w:t>
      </w:r>
    </w:p>
    <w:p w:rsidR="00956C3A" w:rsidRDefault="00956C3A" w:rsidP="00956C3A">
      <w:pPr>
        <w:pStyle w:val="Bezproreda"/>
        <w:jc w:val="center"/>
        <w:rPr>
          <w:rFonts w:ascii="Arial Narrow" w:hAnsi="Arial Narrow"/>
          <w:b/>
        </w:rPr>
      </w:pPr>
      <w:r>
        <w:rPr>
          <w:rFonts w:ascii="Arial Narrow" w:hAnsi="Arial Narrow"/>
          <w:b/>
        </w:rPr>
        <w:t>Članak 18.</w:t>
      </w:r>
    </w:p>
    <w:p w:rsidR="00956C3A" w:rsidRDefault="00956C3A" w:rsidP="00AB3C6B">
      <w:pPr>
        <w:pStyle w:val="Bezproreda"/>
        <w:jc w:val="both"/>
        <w:rPr>
          <w:rFonts w:ascii="Arial Narrow" w:hAnsi="Arial Narrow"/>
        </w:rPr>
      </w:pPr>
      <w:r>
        <w:rPr>
          <w:rFonts w:ascii="Arial Narrow" w:hAnsi="Arial Narrow"/>
        </w:rPr>
        <w:tab/>
        <w:t>Općina će u suradnji s korisnikom financir</w:t>
      </w:r>
      <w:r w:rsidR="00AB3C6B">
        <w:rPr>
          <w:rFonts w:ascii="Arial Narrow" w:hAnsi="Arial Narrow"/>
        </w:rPr>
        <w:t>anja, s ciljem</w:t>
      </w:r>
      <w:r>
        <w:rPr>
          <w:rFonts w:ascii="Arial Narrow" w:hAnsi="Arial Narrow"/>
        </w:rPr>
        <w:t xml:space="preserve"> transparentnosti trošenja proračunskog novca i mjerenja vrijednosti povrata za uložena sredstva</w:t>
      </w:r>
      <w:r w:rsidR="00AB3C6B">
        <w:rPr>
          <w:rFonts w:ascii="Arial Narrow" w:hAnsi="Arial Narrow"/>
        </w:rPr>
        <w:t>,</w:t>
      </w:r>
      <w:r>
        <w:rPr>
          <w:rFonts w:ascii="Arial Narrow" w:hAnsi="Arial Narrow"/>
        </w:rPr>
        <w:t xml:space="preserve"> pratiti provedbu financiranih programa ili projekata udruga, sukladno</w:t>
      </w:r>
      <w:r w:rsidR="00931073">
        <w:rPr>
          <w:rFonts w:ascii="Arial Narrow" w:hAnsi="Arial Narrow"/>
        </w:rPr>
        <w:t xml:space="preserve"> Zakonu o udrugama, Zakonu o fiskalnoj odgovornosti, Zakona o financijskom poslovanju i računovodstvu neprofitnih organizacija, Uredbi, ovom Pravilniku i drugim pozitivnim propisima.</w:t>
      </w:r>
    </w:p>
    <w:p w:rsidR="00931073" w:rsidRDefault="00931073" w:rsidP="00AB3C6B">
      <w:pPr>
        <w:pStyle w:val="Bezproreda"/>
        <w:jc w:val="both"/>
        <w:rPr>
          <w:rFonts w:ascii="Arial Narrow" w:hAnsi="Arial Narrow"/>
        </w:rPr>
      </w:pPr>
      <w:r>
        <w:rPr>
          <w:rFonts w:ascii="Arial Narrow" w:hAnsi="Arial Narrow"/>
        </w:rPr>
        <w:tab/>
        <w:t>Kroz postupke praćenja će se razvijati partnerski odnos između davatelja financi</w:t>
      </w:r>
      <w:r w:rsidR="00BC2E78">
        <w:rPr>
          <w:rFonts w:ascii="Arial Narrow" w:hAnsi="Arial Narrow"/>
        </w:rPr>
        <w:t>jskih sredstava i udruge kao pro</w:t>
      </w:r>
      <w:r>
        <w:rPr>
          <w:rFonts w:ascii="Arial Narrow" w:hAnsi="Arial Narrow"/>
        </w:rPr>
        <w:t>voditelja projektnih i programskih aktivnosti, a na temelju praćenja i vr</w:t>
      </w:r>
      <w:r w:rsidR="00AB3C6B">
        <w:rPr>
          <w:rFonts w:ascii="Arial Narrow" w:hAnsi="Arial Narrow"/>
        </w:rPr>
        <w:t>ednovanja rezultata pojedinačni</w:t>
      </w:r>
      <w:r>
        <w:rPr>
          <w:rFonts w:ascii="Arial Narrow" w:hAnsi="Arial Narrow"/>
        </w:rPr>
        <w:t>h programa i projek</w:t>
      </w:r>
      <w:r w:rsidR="00AB3C6B">
        <w:rPr>
          <w:rFonts w:ascii="Arial Narrow" w:hAnsi="Arial Narrow"/>
        </w:rPr>
        <w:t>a</w:t>
      </w:r>
      <w:r>
        <w:rPr>
          <w:rFonts w:ascii="Arial Narrow" w:hAnsi="Arial Narrow"/>
        </w:rPr>
        <w:t>ta, u cilju utvrđivanja učinkovitosti ulaganja i razine promjena koje su se u lokalnoj zajednici odnosno u društvu dogodile zahvaljujući provedbi potpore,</w:t>
      </w:r>
      <w:r w:rsidR="00AB3C6B">
        <w:rPr>
          <w:rFonts w:ascii="Arial Narrow" w:hAnsi="Arial Narrow"/>
        </w:rPr>
        <w:t xml:space="preserve"> </w:t>
      </w:r>
      <w:r>
        <w:rPr>
          <w:rFonts w:ascii="Arial Narrow" w:hAnsi="Arial Narrow"/>
        </w:rPr>
        <w:t>Općina će vrednovati rezultate i učinke cjelokupnog javnog poziva i planirati buduće aktivnosti u pojedinom prioritetnom području financiranja.</w:t>
      </w:r>
    </w:p>
    <w:p w:rsidR="00931073" w:rsidRDefault="00931073" w:rsidP="00931073">
      <w:pPr>
        <w:pStyle w:val="Bezproreda"/>
        <w:jc w:val="center"/>
        <w:rPr>
          <w:rFonts w:ascii="Arial Narrow" w:hAnsi="Arial Narrow"/>
          <w:b/>
        </w:rPr>
      </w:pPr>
      <w:r>
        <w:rPr>
          <w:rFonts w:ascii="Arial Narrow" w:hAnsi="Arial Narrow"/>
          <w:b/>
        </w:rPr>
        <w:t>Članak 19.</w:t>
      </w:r>
    </w:p>
    <w:p w:rsidR="00931073" w:rsidRDefault="00931073" w:rsidP="00931073">
      <w:pPr>
        <w:pStyle w:val="Bezproreda"/>
        <w:rPr>
          <w:rFonts w:ascii="Arial Narrow" w:hAnsi="Arial Narrow"/>
        </w:rPr>
      </w:pPr>
      <w:r>
        <w:rPr>
          <w:rFonts w:ascii="Arial Narrow" w:hAnsi="Arial Narrow"/>
        </w:rPr>
        <w:tab/>
        <w:t>Izvješća koja je korisnik dužan dostaviti u propisanim rokovima su opisno i financijsko izvješće.</w:t>
      </w:r>
    </w:p>
    <w:p w:rsidR="00931073" w:rsidRDefault="00931073" w:rsidP="00931073">
      <w:pPr>
        <w:pStyle w:val="Bezproreda"/>
        <w:jc w:val="center"/>
        <w:rPr>
          <w:rFonts w:ascii="Arial Narrow" w:hAnsi="Arial Narrow"/>
          <w:b/>
        </w:rPr>
      </w:pPr>
      <w:r>
        <w:rPr>
          <w:rFonts w:ascii="Arial Narrow" w:hAnsi="Arial Narrow"/>
          <w:b/>
        </w:rPr>
        <w:t>Članak 20.</w:t>
      </w:r>
    </w:p>
    <w:p w:rsidR="00931073" w:rsidRDefault="00931073" w:rsidP="00761D6A">
      <w:pPr>
        <w:pStyle w:val="Bezproreda"/>
        <w:jc w:val="both"/>
        <w:rPr>
          <w:rFonts w:ascii="Arial Narrow" w:hAnsi="Arial Narrow"/>
        </w:rPr>
      </w:pPr>
      <w:r>
        <w:rPr>
          <w:rFonts w:ascii="Arial Narrow" w:hAnsi="Arial Narrow"/>
        </w:rPr>
        <w:tab/>
        <w:t>U financijskom izvještaju navode se cjelokupni troškovi programa, projekta ili in</w:t>
      </w:r>
      <w:r w:rsidR="00820474">
        <w:rPr>
          <w:rFonts w:ascii="Arial Narrow" w:hAnsi="Arial Narrow"/>
        </w:rPr>
        <w:t>i</w:t>
      </w:r>
      <w:r>
        <w:rPr>
          <w:rFonts w:ascii="Arial Narrow" w:hAnsi="Arial Narrow"/>
        </w:rPr>
        <w:t>cijative</w:t>
      </w:r>
      <w:r w:rsidR="00820474">
        <w:rPr>
          <w:rFonts w:ascii="Arial Narrow" w:hAnsi="Arial Narrow"/>
        </w:rPr>
        <w:t>, neovisno o tome iz kojeg su izvora financirani. Obvezno se dostavljaju i dokazi o nastanku troška p</w:t>
      </w:r>
      <w:r w:rsidR="00761D6A">
        <w:rPr>
          <w:rFonts w:ascii="Arial Narrow" w:hAnsi="Arial Narrow"/>
        </w:rPr>
        <w:t>odmirenog iz sredstava Općine (</w:t>
      </w:r>
      <w:r w:rsidR="00820474">
        <w:rPr>
          <w:rFonts w:ascii="Arial Narrow" w:hAnsi="Arial Narrow"/>
        </w:rPr>
        <w:t>preslici faktura, ugovora o djelu ili ugovora o autorskom honoraru s obračunima istih)</w:t>
      </w:r>
      <w:r w:rsidR="00761D6A">
        <w:rPr>
          <w:rFonts w:ascii="Arial Narrow" w:hAnsi="Arial Narrow"/>
        </w:rPr>
        <w:t>, te dokazi o plaćanju istih (</w:t>
      </w:r>
      <w:r w:rsidR="00820474">
        <w:rPr>
          <w:rFonts w:ascii="Arial Narrow" w:hAnsi="Arial Narrow"/>
        </w:rPr>
        <w:t>preslik naloga o prijenosu ili izvoda sa žiro računa).</w:t>
      </w:r>
    </w:p>
    <w:p w:rsidR="00820474" w:rsidRDefault="00820474" w:rsidP="00820474">
      <w:pPr>
        <w:pStyle w:val="Bezproreda"/>
        <w:jc w:val="center"/>
        <w:rPr>
          <w:rFonts w:ascii="Arial Narrow" w:hAnsi="Arial Narrow"/>
          <w:b/>
        </w:rPr>
      </w:pPr>
      <w:r>
        <w:rPr>
          <w:rFonts w:ascii="Arial Narrow" w:hAnsi="Arial Narrow"/>
          <w:b/>
        </w:rPr>
        <w:t>Članak 21.</w:t>
      </w:r>
    </w:p>
    <w:p w:rsidR="00820474" w:rsidRDefault="00820474" w:rsidP="00761D6A">
      <w:pPr>
        <w:pStyle w:val="Bezproreda"/>
        <w:jc w:val="both"/>
        <w:rPr>
          <w:rFonts w:ascii="Arial Narrow" w:hAnsi="Arial Narrow"/>
        </w:rPr>
      </w:pPr>
      <w:r>
        <w:rPr>
          <w:rFonts w:ascii="Arial Narrow" w:hAnsi="Arial Narrow"/>
        </w:rPr>
        <w:tab/>
        <w:t>Bez obzira na kvalitetu predloženog programa ili projekta Općina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w:t>
      </w:r>
    </w:p>
    <w:p w:rsidR="00820474" w:rsidRDefault="00820474" w:rsidP="00820474">
      <w:pPr>
        <w:pStyle w:val="Bezproreda"/>
        <w:jc w:val="center"/>
        <w:rPr>
          <w:rFonts w:ascii="Arial Narrow" w:hAnsi="Arial Narrow"/>
          <w:b/>
        </w:rPr>
      </w:pPr>
      <w:r>
        <w:rPr>
          <w:rFonts w:ascii="Arial Narrow" w:hAnsi="Arial Narrow"/>
          <w:b/>
        </w:rPr>
        <w:t>Članak 22.</w:t>
      </w:r>
    </w:p>
    <w:p w:rsidR="00820474" w:rsidRDefault="0012396D" w:rsidP="00761D6A">
      <w:pPr>
        <w:pStyle w:val="Bezproreda"/>
        <w:jc w:val="both"/>
        <w:rPr>
          <w:rFonts w:ascii="Arial Narrow" w:hAnsi="Arial Narrow"/>
        </w:rPr>
      </w:pPr>
      <w:r>
        <w:rPr>
          <w:rFonts w:ascii="Arial Narrow" w:hAnsi="Arial Narrow"/>
        </w:rPr>
        <w:tab/>
        <w:t>Odobrena financijska sredstva financijske potpore korisnik je dužan utrošiti isključivo za realizaciju programa/pr</w:t>
      </w:r>
      <w:r w:rsidR="00761D6A">
        <w:rPr>
          <w:rFonts w:ascii="Arial Narrow" w:hAnsi="Arial Narrow"/>
        </w:rPr>
        <w:t>ojekta/manifestacije/in</w:t>
      </w:r>
      <w:r w:rsidR="00341B9C">
        <w:rPr>
          <w:rFonts w:ascii="Arial Narrow" w:hAnsi="Arial Narrow"/>
        </w:rPr>
        <w:t>i</w:t>
      </w:r>
      <w:r w:rsidR="00761D6A">
        <w:rPr>
          <w:rFonts w:ascii="Arial Narrow" w:hAnsi="Arial Narrow"/>
        </w:rPr>
        <w:t>cijative ili sl., utvrđenog P</w:t>
      </w:r>
      <w:r>
        <w:rPr>
          <w:rFonts w:ascii="Arial Narrow" w:hAnsi="Arial Narrow"/>
        </w:rPr>
        <w:t>roračunom i Ugovorom.</w:t>
      </w:r>
    </w:p>
    <w:p w:rsidR="0012396D" w:rsidRDefault="0012396D" w:rsidP="00761D6A">
      <w:pPr>
        <w:pStyle w:val="Bezproreda"/>
        <w:jc w:val="both"/>
        <w:rPr>
          <w:rFonts w:ascii="Arial Narrow" w:hAnsi="Arial Narrow"/>
        </w:rPr>
      </w:pPr>
      <w:r>
        <w:rPr>
          <w:rFonts w:ascii="Arial Narrow" w:hAnsi="Arial Narrow"/>
        </w:rPr>
        <w:tab/>
        <w:t>Sredstva se smatraju namjenski utrošenim ako su korištena isključivo za financiranje prihvatljivih i opravdanih troškova u realizaciji programa utvrđenog ugovorom.</w:t>
      </w:r>
    </w:p>
    <w:p w:rsidR="0012396D" w:rsidRDefault="0012396D" w:rsidP="00761D6A">
      <w:pPr>
        <w:pStyle w:val="Bezproreda"/>
        <w:jc w:val="both"/>
        <w:rPr>
          <w:rFonts w:ascii="Arial Narrow" w:hAnsi="Arial Narrow"/>
        </w:rPr>
      </w:pPr>
      <w:r>
        <w:rPr>
          <w:rFonts w:ascii="Arial Narrow" w:hAnsi="Arial Narrow"/>
        </w:rPr>
        <w:lastRenderedPageBreak/>
        <w:tab/>
        <w:t xml:space="preserve">Svako </w:t>
      </w:r>
      <w:r w:rsidR="00761D6A">
        <w:rPr>
          <w:rFonts w:ascii="Arial Narrow" w:hAnsi="Arial Narrow"/>
        </w:rPr>
        <w:t>odstupanje od P</w:t>
      </w:r>
      <w:r>
        <w:rPr>
          <w:rFonts w:ascii="Arial Narrow" w:hAnsi="Arial Narrow"/>
        </w:rPr>
        <w:t xml:space="preserve">roračuna </w:t>
      </w:r>
      <w:r w:rsidR="00761D6A">
        <w:rPr>
          <w:rFonts w:ascii="Arial Narrow" w:hAnsi="Arial Narrow"/>
        </w:rPr>
        <w:t xml:space="preserve">i Ugovora, </w:t>
      </w:r>
      <w:r>
        <w:rPr>
          <w:rFonts w:ascii="Arial Narrow" w:hAnsi="Arial Narrow"/>
        </w:rPr>
        <w:t>smatrat će se nenamjenskim trošenjem sredstava.</w:t>
      </w:r>
    </w:p>
    <w:p w:rsidR="0012396D" w:rsidRDefault="0012396D" w:rsidP="0012396D">
      <w:pPr>
        <w:pStyle w:val="Bezproreda"/>
        <w:jc w:val="center"/>
        <w:rPr>
          <w:rFonts w:ascii="Arial Narrow" w:hAnsi="Arial Narrow"/>
          <w:b/>
        </w:rPr>
      </w:pPr>
      <w:r>
        <w:rPr>
          <w:rFonts w:ascii="Arial Narrow" w:hAnsi="Arial Narrow"/>
          <w:b/>
        </w:rPr>
        <w:t>Članak 23.</w:t>
      </w:r>
    </w:p>
    <w:p w:rsidR="0012396D" w:rsidRDefault="0012396D" w:rsidP="00761D6A">
      <w:pPr>
        <w:pStyle w:val="Bezproreda"/>
        <w:jc w:val="both"/>
        <w:rPr>
          <w:rFonts w:ascii="Arial Narrow" w:hAnsi="Arial Narrow"/>
        </w:rPr>
      </w:pPr>
      <w:r>
        <w:rPr>
          <w:rFonts w:ascii="Arial Narrow" w:hAnsi="Arial Narrow"/>
        </w:rPr>
        <w:tab/>
        <w:t>Općina ć</w:t>
      </w:r>
      <w:r w:rsidR="0099419C">
        <w:rPr>
          <w:rFonts w:ascii="Arial Narrow" w:hAnsi="Arial Narrow"/>
        </w:rPr>
        <w:t>e Javnim pozivom i ugovorom definirati</w:t>
      </w:r>
      <w:r>
        <w:rPr>
          <w:rFonts w:ascii="Arial Narrow" w:hAnsi="Arial Narrow"/>
        </w:rPr>
        <w:t xml:space="preserve"> načine i postupke plaćanja, sukladno odredbama Uredbe i ovog Pravilnika.</w:t>
      </w:r>
    </w:p>
    <w:p w:rsidR="006553E6" w:rsidRDefault="00341B9C" w:rsidP="00761D6A">
      <w:pPr>
        <w:pStyle w:val="Bezproreda"/>
        <w:jc w:val="both"/>
        <w:rPr>
          <w:rFonts w:ascii="Arial Narrow" w:hAnsi="Arial Narrow"/>
        </w:rPr>
      </w:pPr>
      <w:r>
        <w:rPr>
          <w:rFonts w:ascii="Arial Narrow" w:hAnsi="Arial Narrow"/>
        </w:rPr>
        <w:tab/>
        <w:t>U sluč</w:t>
      </w:r>
      <w:r w:rsidR="0099419C">
        <w:rPr>
          <w:rFonts w:ascii="Arial Narrow" w:hAnsi="Arial Narrow"/>
        </w:rPr>
        <w:t>aju da Općini</w:t>
      </w:r>
      <w:r w:rsidR="0012396D">
        <w:rPr>
          <w:rFonts w:ascii="Arial Narrow" w:hAnsi="Arial Narrow"/>
        </w:rPr>
        <w:t xml:space="preserve"> niti jedan od Uredbom predviđenih modela plaćanja ne bude prihvatljiv,</w:t>
      </w:r>
      <w:r w:rsidR="00761D6A">
        <w:rPr>
          <w:rFonts w:ascii="Arial Narrow" w:hAnsi="Arial Narrow"/>
        </w:rPr>
        <w:t xml:space="preserve"> </w:t>
      </w:r>
      <w:r w:rsidR="0012396D">
        <w:rPr>
          <w:rFonts w:ascii="Arial Narrow" w:hAnsi="Arial Narrow"/>
        </w:rPr>
        <w:t>može utvrditi i druga</w:t>
      </w:r>
      <w:r w:rsidR="006553E6">
        <w:rPr>
          <w:rFonts w:ascii="Arial Narrow" w:hAnsi="Arial Narrow"/>
        </w:rPr>
        <w:t>čiji model plaćanja, koji u oba primjera mora biti istaknut u javnom pozivu ili natječaju.</w:t>
      </w:r>
    </w:p>
    <w:p w:rsidR="006553E6" w:rsidRDefault="006553E6" w:rsidP="006553E6">
      <w:pPr>
        <w:pStyle w:val="Bezproreda"/>
        <w:jc w:val="center"/>
        <w:rPr>
          <w:rFonts w:ascii="Arial Narrow" w:hAnsi="Arial Narrow"/>
          <w:b/>
        </w:rPr>
      </w:pPr>
      <w:r>
        <w:rPr>
          <w:rFonts w:ascii="Arial Narrow" w:hAnsi="Arial Narrow"/>
          <w:b/>
        </w:rPr>
        <w:t>Članak 24.</w:t>
      </w:r>
    </w:p>
    <w:p w:rsidR="006553E6" w:rsidRDefault="00761D6A" w:rsidP="007F66C9">
      <w:pPr>
        <w:pStyle w:val="Bezproreda"/>
        <w:ind w:firstLine="708"/>
        <w:jc w:val="both"/>
        <w:rPr>
          <w:rFonts w:ascii="Arial Narrow" w:hAnsi="Arial Narrow"/>
        </w:rPr>
      </w:pPr>
      <w:r>
        <w:rPr>
          <w:rFonts w:ascii="Arial Narrow" w:hAnsi="Arial Narrow"/>
        </w:rPr>
        <w:t>Sva financijska sredstva koja</w:t>
      </w:r>
      <w:r w:rsidR="006553E6">
        <w:rPr>
          <w:rFonts w:ascii="Arial Narrow" w:hAnsi="Arial Narrow"/>
        </w:rPr>
        <w:t xml:space="preserve"> Općina </w:t>
      </w:r>
      <w:r>
        <w:rPr>
          <w:rFonts w:ascii="Arial Narrow" w:hAnsi="Arial Narrow"/>
        </w:rPr>
        <w:t xml:space="preserve">Kapela </w:t>
      </w:r>
      <w:r w:rsidR="006553E6">
        <w:rPr>
          <w:rFonts w:ascii="Arial Narrow" w:hAnsi="Arial Narrow"/>
        </w:rPr>
        <w:t>dodjel</w:t>
      </w:r>
      <w:r>
        <w:rPr>
          <w:rFonts w:ascii="Arial Narrow" w:hAnsi="Arial Narrow"/>
        </w:rPr>
        <w:t>j</w:t>
      </w:r>
      <w:r w:rsidR="006553E6">
        <w:rPr>
          <w:rFonts w:ascii="Arial Narrow" w:hAnsi="Arial Narrow"/>
        </w:rPr>
        <w:t>uje putem javnog poziva odnose se, u pravilu, na aktivnosti koje će se provoditi u kalendarskoj godini za koju se raspisuju.</w:t>
      </w:r>
    </w:p>
    <w:p w:rsidR="006553E6" w:rsidRDefault="006553E6" w:rsidP="006553E6">
      <w:pPr>
        <w:pStyle w:val="Bezproreda"/>
        <w:jc w:val="center"/>
        <w:rPr>
          <w:rFonts w:ascii="Arial Narrow" w:hAnsi="Arial Narrow"/>
          <w:b/>
        </w:rPr>
      </w:pPr>
      <w:r>
        <w:rPr>
          <w:rFonts w:ascii="Arial Narrow" w:hAnsi="Arial Narrow"/>
          <w:b/>
        </w:rPr>
        <w:t>Članak 25.</w:t>
      </w:r>
    </w:p>
    <w:p w:rsidR="006553E6" w:rsidRDefault="00CA4CE2" w:rsidP="00761D6A">
      <w:pPr>
        <w:pStyle w:val="Bezproreda"/>
        <w:jc w:val="both"/>
        <w:rPr>
          <w:rFonts w:ascii="Arial Narrow" w:hAnsi="Arial Narrow"/>
        </w:rPr>
      </w:pPr>
      <w:r>
        <w:rPr>
          <w:rFonts w:ascii="Arial Narrow" w:hAnsi="Arial Narrow"/>
        </w:rPr>
        <w:tab/>
      </w:r>
      <w:r w:rsidR="006553E6">
        <w:rPr>
          <w:rFonts w:ascii="Arial Narrow" w:hAnsi="Arial Narrow"/>
        </w:rPr>
        <w:t>Visina sredstava koje će svaki korisnik financijskih s</w:t>
      </w:r>
      <w:r w:rsidR="00761D6A">
        <w:rPr>
          <w:rFonts w:ascii="Arial Narrow" w:hAnsi="Arial Narrow"/>
        </w:rPr>
        <w:t xml:space="preserve">redstava ostvariti iz proračuna </w:t>
      </w:r>
      <w:r w:rsidR="006553E6">
        <w:rPr>
          <w:rFonts w:ascii="Arial Narrow" w:hAnsi="Arial Narrow"/>
        </w:rPr>
        <w:t>Općine bit će definirana kroz proceduru propisanu ovim Pravilnikom, u skladu s kriterijima za svako pojedino područje raspisano Javnim pozivom.</w:t>
      </w:r>
    </w:p>
    <w:p w:rsidR="006553E6" w:rsidRDefault="006553E6" w:rsidP="006553E6">
      <w:pPr>
        <w:pStyle w:val="Bezproreda"/>
        <w:jc w:val="center"/>
        <w:rPr>
          <w:rFonts w:ascii="Arial Narrow" w:hAnsi="Arial Narrow"/>
          <w:b/>
        </w:rPr>
      </w:pPr>
      <w:r>
        <w:rPr>
          <w:rFonts w:ascii="Arial Narrow" w:hAnsi="Arial Narrow"/>
          <w:b/>
        </w:rPr>
        <w:t>Članak 26.</w:t>
      </w:r>
    </w:p>
    <w:p w:rsidR="006553E6" w:rsidRDefault="00CA4CE2" w:rsidP="00761D6A">
      <w:pPr>
        <w:pStyle w:val="Bezproreda"/>
        <w:jc w:val="both"/>
        <w:rPr>
          <w:rFonts w:ascii="Arial Narrow" w:hAnsi="Arial Narrow"/>
        </w:rPr>
      </w:pPr>
      <w:r>
        <w:rPr>
          <w:rFonts w:ascii="Arial Narrow" w:hAnsi="Arial Narrow"/>
        </w:rPr>
        <w:tab/>
        <w:t>Korisnik financiranja je u obvezi voditi precizne i redovite račune vezane uz provođenje projekta ili programa koristeći odgovarajuće računovodstvene sustave o propisima o računovodstvu neprofitnih organizacija.</w:t>
      </w:r>
    </w:p>
    <w:p w:rsidR="00CA4CE2" w:rsidRDefault="00CA4CE2" w:rsidP="00761D6A">
      <w:pPr>
        <w:pStyle w:val="Bezproreda"/>
        <w:jc w:val="both"/>
        <w:rPr>
          <w:rFonts w:ascii="Arial Narrow" w:hAnsi="Arial Narrow"/>
        </w:rPr>
      </w:pPr>
      <w:r>
        <w:rPr>
          <w:rFonts w:ascii="Arial Narrow" w:hAnsi="Arial Narrow"/>
        </w:rPr>
        <w:tab/>
        <w:t>Računi i troškovi vezani uz projekt ili program moraju biti lako prepoznatljivi provjerljivi. To se može ostvariti korištenjem odvojenih računa za dani projekt ili program ili osigurati da se troškovi vezani uz projekt ili program mogu lako identificirati i pratiti do i unutar računovodstvenih i knjigovodstvenih sustava udruge.</w:t>
      </w:r>
    </w:p>
    <w:p w:rsidR="00CA4CE2" w:rsidRDefault="00CA4CE2" w:rsidP="00CA4CE2">
      <w:pPr>
        <w:pStyle w:val="Bezproreda"/>
        <w:jc w:val="center"/>
        <w:rPr>
          <w:rFonts w:ascii="Arial Narrow" w:hAnsi="Arial Narrow"/>
          <w:b/>
        </w:rPr>
      </w:pPr>
      <w:r>
        <w:rPr>
          <w:rFonts w:ascii="Arial Narrow" w:hAnsi="Arial Narrow"/>
          <w:b/>
        </w:rPr>
        <w:t>Članak 27.</w:t>
      </w:r>
    </w:p>
    <w:p w:rsidR="0061275C" w:rsidRDefault="0061275C" w:rsidP="00761D6A">
      <w:pPr>
        <w:pStyle w:val="Bezproreda"/>
        <w:jc w:val="both"/>
        <w:rPr>
          <w:rFonts w:ascii="Arial Narrow" w:hAnsi="Arial Narrow"/>
        </w:rPr>
      </w:pPr>
      <w:r>
        <w:rPr>
          <w:rFonts w:ascii="Arial Narrow" w:hAnsi="Arial Narrow"/>
        </w:rPr>
        <w:tab/>
        <w:t>Konačan iznos sredstava koji</w:t>
      </w:r>
      <w:r w:rsidR="00761D6A">
        <w:rPr>
          <w:rFonts w:ascii="Arial Narrow" w:hAnsi="Arial Narrow"/>
        </w:rPr>
        <w:t xml:space="preserve"> </w:t>
      </w:r>
      <w:r>
        <w:rPr>
          <w:rFonts w:ascii="Arial Narrow" w:hAnsi="Arial Narrow"/>
        </w:rPr>
        <w:t>Općina treba isplatiti korisniku financiranja</w:t>
      </w:r>
      <w:r w:rsidR="00761D6A">
        <w:rPr>
          <w:rFonts w:ascii="Arial Narrow" w:hAnsi="Arial Narrow"/>
        </w:rPr>
        <w:t>, ne može b</w:t>
      </w:r>
      <w:r>
        <w:rPr>
          <w:rFonts w:ascii="Arial Narrow" w:hAnsi="Arial Narrow"/>
        </w:rPr>
        <w:t>iti veći od najvišeg iznosa bespovratnih sredstav</w:t>
      </w:r>
      <w:r w:rsidR="00761D6A">
        <w:rPr>
          <w:rFonts w:ascii="Arial Narrow" w:hAnsi="Arial Narrow"/>
        </w:rPr>
        <w:t>a navedenih u ugovoru čak i ako</w:t>
      </w:r>
      <w:r>
        <w:rPr>
          <w:rFonts w:ascii="Arial Narrow" w:hAnsi="Arial Narrow"/>
        </w:rPr>
        <w:t xml:space="preserve"> ukupan zbroj opravdanih troškova premaši procijenjeni ukupan proračun naveden u obrascu proračuna programa ili projekta.</w:t>
      </w:r>
    </w:p>
    <w:p w:rsidR="0061275C" w:rsidRDefault="0061275C" w:rsidP="00761D6A">
      <w:pPr>
        <w:pStyle w:val="Bezproreda"/>
        <w:jc w:val="both"/>
        <w:rPr>
          <w:rFonts w:ascii="Arial Narrow" w:hAnsi="Arial Narrow"/>
        </w:rPr>
      </w:pPr>
      <w:r>
        <w:rPr>
          <w:rFonts w:ascii="Arial Narrow" w:hAnsi="Arial Narrow"/>
        </w:rPr>
        <w:tab/>
        <w:t>Kao dopuna i bez prejudiciranja prava na raskid ugovora</w:t>
      </w:r>
      <w:r w:rsidR="00761D6A">
        <w:rPr>
          <w:rFonts w:ascii="Arial Narrow" w:hAnsi="Arial Narrow"/>
        </w:rPr>
        <w:t>,</w:t>
      </w:r>
      <w:r>
        <w:rPr>
          <w:rFonts w:ascii="Arial Narrow" w:hAnsi="Arial Narrow"/>
        </w:rPr>
        <w:t xml:space="preserve"> sukladno odredbama Uredbe i ovog Pravilnika, davatelj financijskih sredstava će, temeljem obrazložene odluke</w:t>
      </w:r>
      <w:r w:rsidR="00761D6A">
        <w:rPr>
          <w:rFonts w:ascii="Arial Narrow" w:hAnsi="Arial Narrow"/>
        </w:rPr>
        <w:t>, ako se projekt</w:t>
      </w:r>
      <w:r>
        <w:rPr>
          <w:rFonts w:ascii="Arial Narrow" w:hAnsi="Arial Narrow"/>
        </w:rPr>
        <w:t xml:space="preserve"> ili program ne provodi ili se neadekvatno, djelomično ili s odlaganjem provodi, smanjiti</w:t>
      </w:r>
      <w:r w:rsidR="00761D6A">
        <w:rPr>
          <w:rFonts w:ascii="Arial Narrow" w:hAnsi="Arial Narrow"/>
        </w:rPr>
        <w:t xml:space="preserve"> </w:t>
      </w:r>
      <w:r>
        <w:rPr>
          <w:rFonts w:ascii="Arial Narrow" w:hAnsi="Arial Narrow"/>
        </w:rPr>
        <w:t>bespovratna sredstva prvobitno predviđena u skladu sa stvarnim provođenjem projekta ili programa pod uvjetima sadržanim</w:t>
      </w:r>
      <w:r w:rsidR="00761D6A">
        <w:rPr>
          <w:rFonts w:ascii="Arial Narrow" w:hAnsi="Arial Narrow"/>
        </w:rPr>
        <w:t xml:space="preserve"> </w:t>
      </w:r>
      <w:r>
        <w:rPr>
          <w:rFonts w:ascii="Arial Narrow" w:hAnsi="Arial Narrow"/>
        </w:rPr>
        <w:t>u ugovoru.</w:t>
      </w:r>
    </w:p>
    <w:p w:rsidR="0061275C" w:rsidRDefault="0061275C" w:rsidP="0061275C">
      <w:pPr>
        <w:pStyle w:val="Bezproreda"/>
        <w:jc w:val="center"/>
        <w:rPr>
          <w:rFonts w:ascii="Arial Narrow" w:hAnsi="Arial Narrow"/>
          <w:b/>
        </w:rPr>
      </w:pPr>
      <w:r>
        <w:rPr>
          <w:rFonts w:ascii="Arial Narrow" w:hAnsi="Arial Narrow"/>
          <w:b/>
        </w:rPr>
        <w:t>Članak 28.</w:t>
      </w:r>
    </w:p>
    <w:p w:rsidR="00B92EB9" w:rsidRDefault="0061275C" w:rsidP="00761D6A">
      <w:pPr>
        <w:pStyle w:val="Bezproreda"/>
        <w:jc w:val="both"/>
        <w:rPr>
          <w:rFonts w:ascii="Arial Narrow" w:hAnsi="Arial Narrow"/>
        </w:rPr>
      </w:pPr>
      <w:r>
        <w:rPr>
          <w:rFonts w:ascii="Arial Narrow" w:hAnsi="Arial Narrow"/>
        </w:rPr>
        <w:tab/>
        <w:t>Općina će od Korisnika financiranja u pisanom obliku zatražiti povrat sredstava za provedbu odobrenog programa ili projekta u slučaju kada utvrdi da Korisnik financiranja:</w:t>
      </w:r>
    </w:p>
    <w:p w:rsidR="00B92EB9" w:rsidRDefault="00B92EB9" w:rsidP="00B92EB9">
      <w:pPr>
        <w:pStyle w:val="Bezproreda"/>
        <w:numPr>
          <w:ilvl w:val="0"/>
          <w:numId w:val="7"/>
        </w:numPr>
        <w:rPr>
          <w:rFonts w:ascii="Arial Narrow" w:hAnsi="Arial Narrow"/>
        </w:rPr>
      </w:pPr>
      <w:r>
        <w:rPr>
          <w:rFonts w:ascii="Arial Narrow" w:hAnsi="Arial Narrow"/>
        </w:rPr>
        <w:t>nije realizir</w:t>
      </w:r>
      <w:r w:rsidR="00761D6A">
        <w:rPr>
          <w:rFonts w:ascii="Arial Narrow" w:hAnsi="Arial Narrow"/>
        </w:rPr>
        <w:t>ao program ili projekt utvrđen Proračunom i U</w:t>
      </w:r>
      <w:r>
        <w:rPr>
          <w:rFonts w:ascii="Arial Narrow" w:hAnsi="Arial Narrow"/>
        </w:rPr>
        <w:t>govorom,</w:t>
      </w:r>
    </w:p>
    <w:p w:rsidR="00B92EB9" w:rsidRDefault="00B92EB9" w:rsidP="00B92EB9">
      <w:pPr>
        <w:pStyle w:val="Bezproreda"/>
        <w:numPr>
          <w:ilvl w:val="0"/>
          <w:numId w:val="7"/>
        </w:numPr>
        <w:rPr>
          <w:rFonts w:ascii="Arial Narrow" w:hAnsi="Arial Narrow"/>
        </w:rPr>
      </w:pPr>
      <w:r>
        <w:rPr>
          <w:rFonts w:ascii="Arial Narrow" w:hAnsi="Arial Narrow"/>
        </w:rPr>
        <w:t>nije utrošio sva odobrena sredstva,</w:t>
      </w:r>
    </w:p>
    <w:p w:rsidR="00B92EB9" w:rsidRDefault="00B92EB9" w:rsidP="00B92EB9">
      <w:pPr>
        <w:pStyle w:val="Bezproreda"/>
        <w:numPr>
          <w:ilvl w:val="0"/>
          <w:numId w:val="7"/>
        </w:numPr>
        <w:rPr>
          <w:rFonts w:ascii="Arial Narrow" w:hAnsi="Arial Narrow"/>
        </w:rPr>
      </w:pPr>
      <w:r>
        <w:rPr>
          <w:rFonts w:ascii="Arial Narrow" w:hAnsi="Arial Narrow"/>
        </w:rPr>
        <w:t>sredstva nije koristio namjenski,</w:t>
      </w:r>
    </w:p>
    <w:p w:rsidR="00B92EB9" w:rsidRDefault="00B92EB9" w:rsidP="00B92EB9">
      <w:pPr>
        <w:pStyle w:val="Bezproreda"/>
        <w:numPr>
          <w:ilvl w:val="0"/>
          <w:numId w:val="7"/>
        </w:numPr>
        <w:rPr>
          <w:rFonts w:ascii="Arial Narrow" w:hAnsi="Arial Narrow"/>
        </w:rPr>
      </w:pPr>
      <w:r>
        <w:rPr>
          <w:rFonts w:ascii="Arial Narrow" w:hAnsi="Arial Narrow"/>
        </w:rPr>
        <w:t xml:space="preserve">iz </w:t>
      </w:r>
      <w:r w:rsidR="00761D6A">
        <w:rPr>
          <w:rFonts w:ascii="Arial Narrow" w:hAnsi="Arial Narrow"/>
        </w:rPr>
        <w:t>ne</w:t>
      </w:r>
      <w:r>
        <w:rPr>
          <w:rFonts w:ascii="Arial Narrow" w:hAnsi="Arial Narrow"/>
        </w:rPr>
        <w:t>opravdanih razloga nije podnio izvješće u propisanom roku.</w:t>
      </w:r>
    </w:p>
    <w:p w:rsidR="00B92EB9" w:rsidRDefault="00B92EB9" w:rsidP="00B92EB9">
      <w:pPr>
        <w:pStyle w:val="Bezproreda"/>
        <w:jc w:val="center"/>
        <w:rPr>
          <w:rFonts w:ascii="Arial Narrow" w:hAnsi="Arial Narrow"/>
          <w:b/>
        </w:rPr>
      </w:pPr>
      <w:r>
        <w:rPr>
          <w:rFonts w:ascii="Arial Narrow" w:hAnsi="Arial Narrow"/>
          <w:b/>
        </w:rPr>
        <w:t>Članak 29.</w:t>
      </w:r>
    </w:p>
    <w:p w:rsidR="00B92EB9" w:rsidRDefault="00B92EB9" w:rsidP="00761D6A">
      <w:pPr>
        <w:pStyle w:val="Bezproreda"/>
        <w:jc w:val="both"/>
        <w:rPr>
          <w:rFonts w:ascii="Arial Narrow" w:hAnsi="Arial Narrow"/>
        </w:rPr>
      </w:pPr>
      <w:r>
        <w:rPr>
          <w:rFonts w:ascii="Arial Narrow" w:hAnsi="Arial Narrow"/>
        </w:rPr>
        <w:tab/>
        <w:t>Korisnik financiranja će</w:t>
      </w:r>
      <w:r w:rsidR="00D820A8">
        <w:rPr>
          <w:rFonts w:ascii="Arial Narrow" w:hAnsi="Arial Narrow"/>
        </w:rPr>
        <w:t xml:space="preserve"> Općini, najkasnije u roku od 30</w:t>
      </w:r>
      <w:r>
        <w:rPr>
          <w:rFonts w:ascii="Arial Narrow" w:hAnsi="Arial Narrow"/>
        </w:rPr>
        <w:t xml:space="preserve"> dana od primitka zahtjeva, sukladno uputama davatelja financijskih sredstava da to učini</w:t>
      </w:r>
      <w:r w:rsidR="00CC41A6">
        <w:rPr>
          <w:rFonts w:ascii="Arial Narrow" w:hAnsi="Arial Narrow"/>
        </w:rPr>
        <w:t>,</w:t>
      </w:r>
      <w:r>
        <w:rPr>
          <w:rFonts w:ascii="Arial Narrow" w:hAnsi="Arial Narrow"/>
        </w:rPr>
        <w:t xml:space="preserve"> vratiti sve iznose uplaćene preko utvrđenog konačnog iznosa kao i sva neutrošena sredstva te nenamjenski utrošena sredstva.</w:t>
      </w:r>
    </w:p>
    <w:p w:rsidR="00B92EB9" w:rsidRDefault="00B92EB9" w:rsidP="00CC41A6">
      <w:pPr>
        <w:pStyle w:val="Bezproreda"/>
        <w:jc w:val="both"/>
        <w:rPr>
          <w:rFonts w:ascii="Arial Narrow" w:hAnsi="Arial Narrow"/>
        </w:rPr>
      </w:pPr>
      <w:r>
        <w:rPr>
          <w:rFonts w:ascii="Arial Narrow" w:hAnsi="Arial Narrow"/>
        </w:rPr>
        <w:tab/>
        <w:t>Ukoliko korisnik ne vrati sredstva u roku</w:t>
      </w:r>
      <w:r w:rsidR="00CC41A6">
        <w:rPr>
          <w:rFonts w:ascii="Arial Narrow" w:hAnsi="Arial Narrow"/>
        </w:rPr>
        <w:t>,</w:t>
      </w:r>
      <w:r>
        <w:rPr>
          <w:rFonts w:ascii="Arial Narrow" w:hAnsi="Arial Narrow"/>
        </w:rPr>
        <w:t xml:space="preserve"> Općina će povećati dospjele iznose dodavanjem zatezne kamate.</w:t>
      </w:r>
    </w:p>
    <w:p w:rsidR="00B92EB9" w:rsidRDefault="00133006" w:rsidP="00CC41A6">
      <w:pPr>
        <w:pStyle w:val="Bezproreda"/>
        <w:jc w:val="both"/>
        <w:rPr>
          <w:rFonts w:ascii="Arial Narrow" w:hAnsi="Arial Narrow"/>
        </w:rPr>
      </w:pPr>
      <w:r>
        <w:rPr>
          <w:rFonts w:ascii="Arial Narrow" w:hAnsi="Arial Narrow"/>
        </w:rPr>
        <w:t xml:space="preserve">    </w:t>
      </w:r>
      <w:r>
        <w:rPr>
          <w:rFonts w:ascii="Arial Narrow" w:hAnsi="Arial Narrow"/>
        </w:rPr>
        <w:tab/>
      </w:r>
      <w:r w:rsidR="00B92EB9">
        <w:rPr>
          <w:rFonts w:ascii="Arial Narrow" w:hAnsi="Arial Narrow"/>
        </w:rPr>
        <w:t>Iznosi koji se trebaju vratiti davatelju financijskih sredstava mogu se prebiti bilo kojim potraživanjem koje korisni</w:t>
      </w:r>
      <w:r w:rsidR="00CC41A6">
        <w:rPr>
          <w:rFonts w:ascii="Arial Narrow" w:hAnsi="Arial Narrow"/>
        </w:rPr>
        <w:t>k fi</w:t>
      </w:r>
      <w:r w:rsidR="007F66C9">
        <w:rPr>
          <w:rFonts w:ascii="Arial Narrow" w:hAnsi="Arial Narrow"/>
        </w:rPr>
        <w:t>nanciranja ima prema Općini, no</w:t>
      </w:r>
      <w:r w:rsidR="00CC41A6">
        <w:rPr>
          <w:rFonts w:ascii="Arial Narrow" w:hAnsi="Arial Narrow"/>
        </w:rPr>
        <w:t xml:space="preserve"> t</w:t>
      </w:r>
      <w:r w:rsidR="007F66C9">
        <w:rPr>
          <w:rFonts w:ascii="Arial Narrow" w:hAnsi="Arial Narrow"/>
        </w:rPr>
        <w:t xml:space="preserve">o nema utjecaja na pravo ugovornih strana na dogovor </w:t>
      </w:r>
      <w:r>
        <w:rPr>
          <w:rFonts w:ascii="Arial Narrow" w:hAnsi="Arial Narrow"/>
        </w:rPr>
        <w:t>o plaćanju u ratama.</w:t>
      </w:r>
    </w:p>
    <w:p w:rsidR="00133006" w:rsidRDefault="00133006" w:rsidP="00B92EB9">
      <w:pPr>
        <w:pStyle w:val="Bezproreda"/>
        <w:rPr>
          <w:rFonts w:ascii="Arial Narrow" w:hAnsi="Arial Narrow"/>
        </w:rPr>
      </w:pPr>
    </w:p>
    <w:p w:rsidR="00133006" w:rsidRDefault="00133006" w:rsidP="00C97B09">
      <w:pPr>
        <w:pStyle w:val="Bezproreda"/>
        <w:numPr>
          <w:ilvl w:val="0"/>
          <w:numId w:val="12"/>
        </w:numPr>
        <w:rPr>
          <w:rFonts w:ascii="Arial Narrow" w:hAnsi="Arial Narrow"/>
          <w:b/>
        </w:rPr>
      </w:pPr>
      <w:r>
        <w:rPr>
          <w:rFonts w:ascii="Arial Narrow" w:hAnsi="Arial Narrow"/>
          <w:b/>
        </w:rPr>
        <w:t>ZAVRŠNE ODREDBE</w:t>
      </w:r>
    </w:p>
    <w:p w:rsidR="00133006" w:rsidRDefault="00133006" w:rsidP="00133006">
      <w:pPr>
        <w:pStyle w:val="Bezproreda"/>
        <w:jc w:val="center"/>
        <w:rPr>
          <w:rFonts w:ascii="Arial Narrow" w:hAnsi="Arial Narrow"/>
          <w:b/>
        </w:rPr>
      </w:pPr>
      <w:r>
        <w:rPr>
          <w:rFonts w:ascii="Arial Narrow" w:hAnsi="Arial Narrow"/>
          <w:b/>
        </w:rPr>
        <w:t>Članak 30.</w:t>
      </w:r>
    </w:p>
    <w:p w:rsidR="00133006" w:rsidRDefault="00133006" w:rsidP="00CC41A6">
      <w:pPr>
        <w:pStyle w:val="Bezproreda"/>
        <w:jc w:val="both"/>
        <w:rPr>
          <w:rFonts w:ascii="Arial Narrow" w:hAnsi="Arial Narrow"/>
        </w:rPr>
      </w:pPr>
      <w:r>
        <w:rPr>
          <w:rFonts w:ascii="Arial Narrow" w:hAnsi="Arial Narrow"/>
          <w:b/>
        </w:rPr>
        <w:tab/>
      </w:r>
      <w:r w:rsidRPr="00133006">
        <w:rPr>
          <w:rFonts w:ascii="Arial Narrow" w:hAnsi="Arial Narrow"/>
        </w:rPr>
        <w:t>Korisnik financiranja ne smije</w:t>
      </w:r>
      <w:r>
        <w:rPr>
          <w:rFonts w:ascii="Arial Narrow" w:hAnsi="Arial Narrow"/>
        </w:rPr>
        <w:t xml:space="preserve"> sudjelovati u izbornoj ili drugoj promidžbi</w:t>
      </w:r>
      <w:r w:rsidR="00CC41A6">
        <w:rPr>
          <w:rFonts w:ascii="Arial Narrow" w:hAnsi="Arial Narrow"/>
        </w:rPr>
        <w:t xml:space="preserve"> </w:t>
      </w:r>
      <w:r>
        <w:rPr>
          <w:rFonts w:ascii="Arial Narrow" w:hAnsi="Arial Narrow"/>
        </w:rPr>
        <w:t>političke stranke, koalicije ili kandidata, davati izravnu potporu političkoj stranci, koaliciji ili kandidatu</w:t>
      </w:r>
      <w:r w:rsidR="00CC41A6">
        <w:rPr>
          <w:rFonts w:ascii="Arial Narrow" w:hAnsi="Arial Narrow"/>
        </w:rPr>
        <w:t>,</w:t>
      </w:r>
      <w:r>
        <w:rPr>
          <w:rFonts w:ascii="Arial Narrow" w:hAnsi="Arial Narrow"/>
        </w:rPr>
        <w:t xml:space="preserve"> niti prikupljati financijska sredstva za financiranje političkih stranaka,</w:t>
      </w:r>
      <w:r w:rsidR="00CC41A6">
        <w:rPr>
          <w:rFonts w:ascii="Arial Narrow" w:hAnsi="Arial Narrow"/>
        </w:rPr>
        <w:t xml:space="preserve"> </w:t>
      </w:r>
      <w:r>
        <w:rPr>
          <w:rFonts w:ascii="Arial Narrow" w:hAnsi="Arial Narrow"/>
        </w:rPr>
        <w:t>koalicija ili kandidata</w:t>
      </w:r>
      <w:r w:rsidR="00CC41A6">
        <w:rPr>
          <w:rFonts w:ascii="Arial Narrow" w:hAnsi="Arial Narrow"/>
        </w:rPr>
        <w:t>,</w:t>
      </w:r>
      <w:r>
        <w:rPr>
          <w:rFonts w:ascii="Arial Narrow" w:hAnsi="Arial Narrow"/>
        </w:rPr>
        <w:t xml:space="preserve"> za sve vrijeme trajanja </w:t>
      </w:r>
      <w:r w:rsidR="00D772BB">
        <w:rPr>
          <w:rFonts w:ascii="Arial Narrow" w:hAnsi="Arial Narrow"/>
        </w:rPr>
        <w:t>ugovora.</w:t>
      </w:r>
    </w:p>
    <w:p w:rsidR="00D772BB" w:rsidRDefault="00D772BB" w:rsidP="00D772BB">
      <w:pPr>
        <w:pStyle w:val="Bezproreda"/>
        <w:jc w:val="center"/>
        <w:rPr>
          <w:rFonts w:ascii="Arial Narrow" w:hAnsi="Arial Narrow"/>
          <w:b/>
        </w:rPr>
      </w:pPr>
      <w:r>
        <w:rPr>
          <w:rFonts w:ascii="Arial Narrow" w:hAnsi="Arial Narrow"/>
          <w:b/>
        </w:rPr>
        <w:t>Članak 31.</w:t>
      </w:r>
    </w:p>
    <w:p w:rsidR="00D772BB" w:rsidRDefault="00D772BB" w:rsidP="00CC41A6">
      <w:pPr>
        <w:pStyle w:val="Bezproreda"/>
        <w:jc w:val="both"/>
        <w:rPr>
          <w:rFonts w:ascii="Arial Narrow" w:hAnsi="Arial Narrow"/>
        </w:rPr>
      </w:pPr>
      <w:r>
        <w:rPr>
          <w:rFonts w:ascii="Arial Narrow" w:hAnsi="Arial Narrow"/>
        </w:rPr>
        <w:tab/>
        <w:t xml:space="preserve">Odredbe natječajne dokumentacije vezane za financiranje udruga sredstvima proračuna Općine </w:t>
      </w:r>
      <w:r w:rsidR="00CC41A6">
        <w:rPr>
          <w:rFonts w:ascii="Arial Narrow" w:hAnsi="Arial Narrow"/>
        </w:rPr>
        <w:t xml:space="preserve">Kapela </w:t>
      </w:r>
      <w:r>
        <w:rPr>
          <w:rFonts w:ascii="Arial Narrow" w:hAnsi="Arial Narrow"/>
        </w:rPr>
        <w:t>koje nisu definirane ovim Pravilnikom</w:t>
      </w:r>
      <w:r w:rsidR="00CC41A6">
        <w:rPr>
          <w:rFonts w:ascii="Arial Narrow" w:hAnsi="Arial Narrow"/>
        </w:rPr>
        <w:t>,</w:t>
      </w:r>
      <w:r>
        <w:rPr>
          <w:rFonts w:ascii="Arial Narrow" w:hAnsi="Arial Narrow"/>
        </w:rPr>
        <w:t xml:space="preserve"> ili su u suprotnosti s odredbama snažnijih akata (Uredba i Zakon), primjenjivat će se direktno na način kako su ih definirale odredbe tih akata.</w:t>
      </w:r>
    </w:p>
    <w:p w:rsidR="00D772BB" w:rsidRDefault="00D772BB" w:rsidP="00D772BB">
      <w:pPr>
        <w:pStyle w:val="Bezproreda"/>
        <w:jc w:val="center"/>
        <w:rPr>
          <w:rFonts w:ascii="Arial Narrow" w:hAnsi="Arial Narrow"/>
          <w:b/>
        </w:rPr>
      </w:pPr>
      <w:r>
        <w:rPr>
          <w:rFonts w:ascii="Arial Narrow" w:hAnsi="Arial Narrow"/>
          <w:b/>
        </w:rPr>
        <w:t>Članak 32.</w:t>
      </w:r>
    </w:p>
    <w:p w:rsidR="00D772BB" w:rsidRDefault="00D772BB" w:rsidP="00CC41A6">
      <w:pPr>
        <w:pStyle w:val="Bezproreda"/>
        <w:jc w:val="both"/>
        <w:rPr>
          <w:rFonts w:ascii="Arial Narrow" w:hAnsi="Arial Narrow"/>
        </w:rPr>
      </w:pPr>
      <w:r>
        <w:rPr>
          <w:rFonts w:ascii="Arial Narrow" w:hAnsi="Arial Narrow"/>
        </w:rPr>
        <w:tab/>
        <w:t xml:space="preserve">Ovaj Pravilnik </w:t>
      </w:r>
      <w:r w:rsidR="00CC41A6">
        <w:rPr>
          <w:rFonts w:ascii="Arial Narrow" w:hAnsi="Arial Narrow"/>
        </w:rPr>
        <w:t xml:space="preserve">stupa na snagu osmog dana od dana objave </w:t>
      </w:r>
      <w:r>
        <w:rPr>
          <w:rFonts w:ascii="Arial Narrow" w:hAnsi="Arial Narrow"/>
        </w:rPr>
        <w:t>u „Službe</w:t>
      </w:r>
      <w:r w:rsidR="00CC41A6">
        <w:rPr>
          <w:rFonts w:ascii="Arial Narrow" w:hAnsi="Arial Narrow"/>
        </w:rPr>
        <w:t xml:space="preserve">nom glasniku Općine Kapela“, a koji se objavljuje na službenoj stranici Općine Kapela </w:t>
      </w:r>
      <w:hyperlink r:id="rId9" w:history="1">
        <w:r w:rsidR="00CC41A6" w:rsidRPr="0094304F">
          <w:rPr>
            <w:rStyle w:val="Hiperveza"/>
            <w:rFonts w:ascii="Arial Narrow" w:hAnsi="Arial Narrow"/>
          </w:rPr>
          <w:t>www.opcina-kapela.hr</w:t>
        </w:r>
      </w:hyperlink>
      <w:r w:rsidR="00CC41A6">
        <w:rPr>
          <w:rFonts w:ascii="Arial Narrow" w:hAnsi="Arial Narrow"/>
        </w:rPr>
        <w:t xml:space="preserve"> .</w:t>
      </w:r>
    </w:p>
    <w:p w:rsidR="00C97B09" w:rsidRDefault="00C97B09" w:rsidP="00FA2FC7">
      <w:pPr>
        <w:pStyle w:val="Bezproreda"/>
        <w:jc w:val="center"/>
        <w:rPr>
          <w:rFonts w:ascii="Arial Narrow" w:hAnsi="Arial Narrow"/>
          <w:sz w:val="14"/>
          <w:szCs w:val="14"/>
        </w:rPr>
      </w:pPr>
      <w:r>
        <w:rPr>
          <w:rFonts w:ascii="Arial Narrow" w:hAnsi="Arial Narrow"/>
          <w:sz w:val="14"/>
          <w:szCs w:val="14"/>
        </w:rPr>
        <w:t>__________________________________________________________</w:t>
      </w:r>
      <w:r w:rsidR="00216C11">
        <w:rPr>
          <w:rFonts w:ascii="Arial Narrow" w:hAnsi="Arial Narrow"/>
          <w:sz w:val="14"/>
          <w:szCs w:val="14"/>
        </w:rPr>
        <w:t>________________</w:t>
      </w:r>
    </w:p>
    <w:p w:rsidR="00FA2FC7" w:rsidRPr="00FA2FC7" w:rsidRDefault="00FA2FC7" w:rsidP="00FA2FC7">
      <w:pPr>
        <w:pStyle w:val="Bezproreda"/>
        <w:jc w:val="center"/>
        <w:rPr>
          <w:rFonts w:ascii="Arial Narrow" w:hAnsi="Arial Narrow"/>
          <w:sz w:val="14"/>
          <w:szCs w:val="14"/>
        </w:rPr>
      </w:pPr>
    </w:p>
    <w:p w:rsidR="00FA2FC7" w:rsidRDefault="00FA2FC7" w:rsidP="00FA2FC7">
      <w:pPr>
        <w:pStyle w:val="Bezproreda"/>
        <w:rPr>
          <w:rFonts w:ascii="Arial Narrow" w:hAnsi="Arial Narrow"/>
        </w:rPr>
      </w:pPr>
      <w:r w:rsidRPr="00C97B09">
        <w:rPr>
          <w:rFonts w:ascii="Arial Narrow" w:hAnsi="Arial Narrow"/>
          <w:sz w:val="20"/>
          <w:szCs w:val="20"/>
        </w:rPr>
        <w:t>Klasa:   400-01/16</w:t>
      </w:r>
      <w:r>
        <w:rPr>
          <w:rFonts w:ascii="Arial Narrow" w:hAnsi="Arial Narrow"/>
          <w:sz w:val="20"/>
          <w:szCs w:val="20"/>
        </w:rPr>
        <w:t>-01/18</w:t>
      </w:r>
      <w:r>
        <w:rPr>
          <w:rFonts w:ascii="Arial Narrow" w:hAnsi="Arial Narrow"/>
        </w:rPr>
        <w:t xml:space="preserve">                                                           </w:t>
      </w:r>
      <w:r>
        <w:rPr>
          <w:rFonts w:ascii="Arial Narrow" w:hAnsi="Arial Narrow"/>
        </w:rPr>
        <w:tab/>
      </w:r>
      <w:r>
        <w:rPr>
          <w:rFonts w:ascii="Arial Narrow" w:hAnsi="Arial Narrow"/>
        </w:rPr>
        <w:tab/>
      </w:r>
      <w:r w:rsidRPr="00D971EC">
        <w:rPr>
          <w:rFonts w:ascii="Arial Narrow" w:hAnsi="Arial Narrow"/>
        </w:rPr>
        <w:t>PREDSJEDNIK OPĆINSKOG VIJEĆA</w:t>
      </w:r>
    </w:p>
    <w:p w:rsidR="00FA2FC7" w:rsidRDefault="00FA2FC7" w:rsidP="00FA2FC7">
      <w:pPr>
        <w:pStyle w:val="Bezproreda"/>
        <w:rPr>
          <w:rFonts w:ascii="Arial Narrow" w:hAnsi="Arial Narrow"/>
        </w:rPr>
      </w:pPr>
      <w:r w:rsidRPr="00C97B09">
        <w:rPr>
          <w:rFonts w:ascii="Arial Narrow" w:hAnsi="Arial Narrow"/>
          <w:sz w:val="20"/>
          <w:szCs w:val="20"/>
        </w:rPr>
        <w:t>Urbroj:</w:t>
      </w:r>
      <w:r>
        <w:rPr>
          <w:rFonts w:ascii="Arial Narrow" w:hAnsi="Arial Narrow"/>
          <w:sz w:val="20"/>
          <w:szCs w:val="20"/>
        </w:rPr>
        <w:t xml:space="preserve"> </w:t>
      </w:r>
      <w:r>
        <w:rPr>
          <w:rFonts w:ascii="Arial Narrow" w:hAnsi="Arial Narrow"/>
          <w:sz w:val="10"/>
          <w:szCs w:val="10"/>
        </w:rPr>
        <w:t xml:space="preserve">  </w:t>
      </w:r>
      <w:r w:rsidR="00B57B4D">
        <w:rPr>
          <w:rFonts w:ascii="Arial Narrow" w:hAnsi="Arial Narrow"/>
          <w:sz w:val="20"/>
          <w:szCs w:val="20"/>
        </w:rPr>
        <w:t>2103/02-2</w:t>
      </w:r>
      <w:r w:rsidRPr="00C97B09">
        <w:rPr>
          <w:rFonts w:ascii="Arial Narrow" w:hAnsi="Arial Narrow"/>
          <w:sz w:val="20"/>
          <w:szCs w:val="20"/>
        </w:rPr>
        <w:t>-16-0</w:t>
      </w:r>
      <w:r>
        <w:rPr>
          <w:rFonts w:ascii="Arial Narrow" w:hAnsi="Arial Narrow"/>
          <w:sz w:val="20"/>
          <w:szCs w:val="20"/>
        </w:rPr>
        <w:t>6</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D971EC">
        <w:rPr>
          <w:rFonts w:ascii="Arial Narrow" w:hAnsi="Arial Narrow"/>
        </w:rPr>
        <w:t>Dario Prelec</w:t>
      </w:r>
    </w:p>
    <w:p w:rsidR="00FA2FC7" w:rsidRPr="00C97B09" w:rsidRDefault="00FA2FC7" w:rsidP="00FA2FC7">
      <w:pPr>
        <w:pStyle w:val="Bezproreda"/>
        <w:rPr>
          <w:rFonts w:ascii="Arial Narrow" w:hAnsi="Arial Narrow"/>
          <w:sz w:val="20"/>
          <w:szCs w:val="20"/>
        </w:rPr>
      </w:pPr>
      <w:r w:rsidRPr="00C97B09">
        <w:rPr>
          <w:rFonts w:ascii="Arial Narrow" w:hAnsi="Arial Narrow"/>
          <w:sz w:val="20"/>
          <w:szCs w:val="20"/>
        </w:rPr>
        <w:t>Kapela,</w:t>
      </w:r>
      <w:r>
        <w:rPr>
          <w:rFonts w:ascii="Arial Narrow" w:hAnsi="Arial Narrow"/>
          <w:sz w:val="20"/>
          <w:szCs w:val="20"/>
        </w:rPr>
        <w:t xml:space="preserve">  19</w:t>
      </w:r>
      <w:r w:rsidRPr="00C97B09">
        <w:rPr>
          <w:rFonts w:ascii="Arial Narrow" w:hAnsi="Arial Narrow"/>
          <w:sz w:val="20"/>
          <w:szCs w:val="20"/>
        </w:rPr>
        <w:t xml:space="preserve">. </w:t>
      </w:r>
      <w:r>
        <w:rPr>
          <w:rFonts w:ascii="Arial Narrow" w:hAnsi="Arial Narrow"/>
          <w:sz w:val="20"/>
          <w:szCs w:val="20"/>
        </w:rPr>
        <w:t>svib</w:t>
      </w:r>
      <w:r w:rsidRPr="00C97B09">
        <w:rPr>
          <w:rFonts w:ascii="Arial Narrow" w:hAnsi="Arial Narrow"/>
          <w:sz w:val="20"/>
          <w:szCs w:val="20"/>
        </w:rPr>
        <w:t>nja 2016.</w:t>
      </w:r>
    </w:p>
    <w:p w:rsidR="00FA2FC7" w:rsidRPr="00D971EC" w:rsidRDefault="00FA2FC7" w:rsidP="00FA2FC7">
      <w:pPr>
        <w:pStyle w:val="Bezproreda"/>
        <w:rPr>
          <w:rFonts w:ascii="Arial Narrow" w:hAnsi="Arial Narrow"/>
        </w:rPr>
      </w:pPr>
    </w:p>
    <w:sectPr w:rsidR="00FA2FC7" w:rsidRPr="00D971EC" w:rsidSect="00886CB7">
      <w:footerReference w:type="default" r:id="rId10"/>
      <w:pgSz w:w="11906" w:h="16838"/>
      <w:pgMar w:top="851" w:right="849" w:bottom="709" w:left="1417" w:header="709"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26" w:rsidRDefault="000D6E26" w:rsidP="00886CB7">
      <w:pPr>
        <w:spacing w:after="0" w:line="240" w:lineRule="auto"/>
      </w:pPr>
      <w:r>
        <w:separator/>
      </w:r>
    </w:p>
  </w:endnote>
  <w:endnote w:type="continuationSeparator" w:id="0">
    <w:p w:rsidR="000D6E26" w:rsidRDefault="000D6E26" w:rsidP="0088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5319"/>
      <w:docPartObj>
        <w:docPartGallery w:val="Page Numbers (Bottom of Page)"/>
        <w:docPartUnique/>
      </w:docPartObj>
    </w:sdtPr>
    <w:sdtEndPr/>
    <w:sdtContent>
      <w:p w:rsidR="00133006" w:rsidRDefault="009F72B2">
        <w:pPr>
          <w:pStyle w:val="Podnoje"/>
          <w:jc w:val="right"/>
        </w:pPr>
        <w:r>
          <w:fldChar w:fldCharType="begin"/>
        </w:r>
        <w:r>
          <w:instrText xml:space="preserve"> PAGE   \* MERGEFORMAT </w:instrText>
        </w:r>
        <w:r>
          <w:fldChar w:fldCharType="separate"/>
        </w:r>
        <w:r w:rsidR="00862CFC">
          <w:rPr>
            <w:noProof/>
          </w:rPr>
          <w:t>1</w:t>
        </w:r>
        <w:r>
          <w:rPr>
            <w:noProof/>
          </w:rPr>
          <w:fldChar w:fldCharType="end"/>
        </w:r>
      </w:p>
    </w:sdtContent>
  </w:sdt>
  <w:p w:rsidR="00133006" w:rsidRDefault="0013300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26" w:rsidRDefault="000D6E26" w:rsidP="00886CB7">
      <w:pPr>
        <w:spacing w:after="0" w:line="240" w:lineRule="auto"/>
      </w:pPr>
      <w:r>
        <w:separator/>
      </w:r>
    </w:p>
  </w:footnote>
  <w:footnote w:type="continuationSeparator" w:id="0">
    <w:p w:rsidR="000D6E26" w:rsidRDefault="000D6E26" w:rsidP="00886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590A"/>
    <w:multiLevelType w:val="hybridMultilevel"/>
    <w:tmpl w:val="00F89180"/>
    <w:lvl w:ilvl="0" w:tplc="6DB0982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54A737B"/>
    <w:multiLevelType w:val="hybridMultilevel"/>
    <w:tmpl w:val="0A20EE0E"/>
    <w:lvl w:ilvl="0" w:tplc="2558F26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C47F90"/>
    <w:multiLevelType w:val="hybridMultilevel"/>
    <w:tmpl w:val="85C67F98"/>
    <w:lvl w:ilvl="0" w:tplc="39F01096">
      <w:start w:val="1"/>
      <w:numFmt w:val="bullet"/>
      <w:lvlText w:val="-"/>
      <w:lvlJc w:val="left"/>
      <w:pPr>
        <w:ind w:left="840" w:hanging="360"/>
      </w:pPr>
      <w:rPr>
        <w:rFonts w:ascii="Arial Narrow" w:eastAsiaTheme="minorHAnsi" w:hAnsi="Arial Narrow" w:cstheme="minorBidi"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3" w15:restartNumberingAfterBreak="0">
    <w:nsid w:val="1F2C1BE3"/>
    <w:multiLevelType w:val="hybridMultilevel"/>
    <w:tmpl w:val="011C005A"/>
    <w:lvl w:ilvl="0" w:tplc="9FE6E788">
      <w:start w:val="1"/>
      <w:numFmt w:val="decimal"/>
      <w:lvlText w:val="%1."/>
      <w:lvlJc w:val="left"/>
      <w:pPr>
        <w:ind w:left="1200" w:hanging="360"/>
      </w:pPr>
      <w:rPr>
        <w:rFonts w:hint="default"/>
      </w:rPr>
    </w:lvl>
    <w:lvl w:ilvl="1" w:tplc="041A0019" w:tentative="1">
      <w:start w:val="1"/>
      <w:numFmt w:val="lowerLetter"/>
      <w:lvlText w:val="%2."/>
      <w:lvlJc w:val="left"/>
      <w:pPr>
        <w:ind w:left="1920" w:hanging="360"/>
      </w:pPr>
    </w:lvl>
    <w:lvl w:ilvl="2" w:tplc="041A001B" w:tentative="1">
      <w:start w:val="1"/>
      <w:numFmt w:val="lowerRoman"/>
      <w:lvlText w:val="%3."/>
      <w:lvlJc w:val="right"/>
      <w:pPr>
        <w:ind w:left="2640" w:hanging="180"/>
      </w:pPr>
    </w:lvl>
    <w:lvl w:ilvl="3" w:tplc="041A000F" w:tentative="1">
      <w:start w:val="1"/>
      <w:numFmt w:val="decimal"/>
      <w:lvlText w:val="%4."/>
      <w:lvlJc w:val="left"/>
      <w:pPr>
        <w:ind w:left="3360" w:hanging="360"/>
      </w:pPr>
    </w:lvl>
    <w:lvl w:ilvl="4" w:tplc="041A0019" w:tentative="1">
      <w:start w:val="1"/>
      <w:numFmt w:val="lowerLetter"/>
      <w:lvlText w:val="%5."/>
      <w:lvlJc w:val="left"/>
      <w:pPr>
        <w:ind w:left="4080" w:hanging="360"/>
      </w:pPr>
    </w:lvl>
    <w:lvl w:ilvl="5" w:tplc="041A001B" w:tentative="1">
      <w:start w:val="1"/>
      <w:numFmt w:val="lowerRoman"/>
      <w:lvlText w:val="%6."/>
      <w:lvlJc w:val="right"/>
      <w:pPr>
        <w:ind w:left="4800" w:hanging="180"/>
      </w:pPr>
    </w:lvl>
    <w:lvl w:ilvl="6" w:tplc="041A000F" w:tentative="1">
      <w:start w:val="1"/>
      <w:numFmt w:val="decimal"/>
      <w:lvlText w:val="%7."/>
      <w:lvlJc w:val="left"/>
      <w:pPr>
        <w:ind w:left="5520" w:hanging="360"/>
      </w:pPr>
    </w:lvl>
    <w:lvl w:ilvl="7" w:tplc="041A0019" w:tentative="1">
      <w:start w:val="1"/>
      <w:numFmt w:val="lowerLetter"/>
      <w:lvlText w:val="%8."/>
      <w:lvlJc w:val="left"/>
      <w:pPr>
        <w:ind w:left="6240" w:hanging="360"/>
      </w:pPr>
    </w:lvl>
    <w:lvl w:ilvl="8" w:tplc="041A001B" w:tentative="1">
      <w:start w:val="1"/>
      <w:numFmt w:val="lowerRoman"/>
      <w:lvlText w:val="%9."/>
      <w:lvlJc w:val="right"/>
      <w:pPr>
        <w:ind w:left="6960" w:hanging="180"/>
      </w:pPr>
    </w:lvl>
  </w:abstractNum>
  <w:abstractNum w:abstractNumId="4" w15:restartNumberingAfterBreak="0">
    <w:nsid w:val="218C3D55"/>
    <w:multiLevelType w:val="hybridMultilevel"/>
    <w:tmpl w:val="530688C6"/>
    <w:lvl w:ilvl="0" w:tplc="21D8C0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E61C58"/>
    <w:multiLevelType w:val="hybridMultilevel"/>
    <w:tmpl w:val="B4EC3D6A"/>
    <w:lvl w:ilvl="0" w:tplc="0570E4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2035D40"/>
    <w:multiLevelType w:val="hybridMultilevel"/>
    <w:tmpl w:val="FF286968"/>
    <w:lvl w:ilvl="0" w:tplc="D83AB5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564E9D"/>
    <w:multiLevelType w:val="hybridMultilevel"/>
    <w:tmpl w:val="97A401F6"/>
    <w:lvl w:ilvl="0" w:tplc="BF6063E4">
      <w:start w:val="1"/>
      <w:numFmt w:val="bullet"/>
      <w:lvlText w:val=""/>
      <w:lvlJc w:val="left"/>
      <w:pPr>
        <w:ind w:left="840" w:hanging="360"/>
      </w:pPr>
      <w:rPr>
        <w:rFonts w:ascii="Symbol" w:eastAsiaTheme="minorHAnsi" w:hAnsi="Symbol" w:cstheme="minorBidi"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8" w15:restartNumberingAfterBreak="0">
    <w:nsid w:val="3AA349A4"/>
    <w:multiLevelType w:val="hybridMultilevel"/>
    <w:tmpl w:val="B504D6A2"/>
    <w:lvl w:ilvl="0" w:tplc="5E78BE36">
      <w:start w:val="1"/>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8D29EB"/>
    <w:multiLevelType w:val="hybridMultilevel"/>
    <w:tmpl w:val="47B2F3B8"/>
    <w:lvl w:ilvl="0" w:tplc="198A3B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471369C"/>
    <w:multiLevelType w:val="hybridMultilevel"/>
    <w:tmpl w:val="A7ECA266"/>
    <w:lvl w:ilvl="0" w:tplc="E708E43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7F314403"/>
    <w:multiLevelType w:val="hybridMultilevel"/>
    <w:tmpl w:val="437410D6"/>
    <w:lvl w:ilvl="0" w:tplc="39C80014">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8"/>
  </w:num>
  <w:num w:numId="8">
    <w:abstractNumId w:val="10"/>
  </w:num>
  <w:num w:numId="9">
    <w:abstractNumId w:val="6"/>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1082"/>
    <w:rsid w:val="000021EF"/>
    <w:rsid w:val="00016197"/>
    <w:rsid w:val="00093639"/>
    <w:rsid w:val="000C1830"/>
    <w:rsid w:val="000D3F2F"/>
    <w:rsid w:val="000D6E26"/>
    <w:rsid w:val="001043F0"/>
    <w:rsid w:val="0012396D"/>
    <w:rsid w:val="00133006"/>
    <w:rsid w:val="00152BC5"/>
    <w:rsid w:val="00163E87"/>
    <w:rsid w:val="00181518"/>
    <w:rsid w:val="00191362"/>
    <w:rsid w:val="0019228C"/>
    <w:rsid w:val="001B2F7C"/>
    <w:rsid w:val="001E233C"/>
    <w:rsid w:val="00216C11"/>
    <w:rsid w:val="00263A1E"/>
    <w:rsid w:val="002C5513"/>
    <w:rsid w:val="00310C33"/>
    <w:rsid w:val="0032408C"/>
    <w:rsid w:val="00341B9C"/>
    <w:rsid w:val="003618A7"/>
    <w:rsid w:val="003C0817"/>
    <w:rsid w:val="003E0502"/>
    <w:rsid w:val="003E6F6C"/>
    <w:rsid w:val="00475D13"/>
    <w:rsid w:val="00476B31"/>
    <w:rsid w:val="005019C3"/>
    <w:rsid w:val="0051769B"/>
    <w:rsid w:val="005260EC"/>
    <w:rsid w:val="00535E38"/>
    <w:rsid w:val="005B5BC1"/>
    <w:rsid w:val="005B5BD7"/>
    <w:rsid w:val="005C2C2F"/>
    <w:rsid w:val="005C7550"/>
    <w:rsid w:val="005E161B"/>
    <w:rsid w:val="0061275C"/>
    <w:rsid w:val="006312AD"/>
    <w:rsid w:val="006553E6"/>
    <w:rsid w:val="00726BE1"/>
    <w:rsid w:val="0075247D"/>
    <w:rsid w:val="007531B8"/>
    <w:rsid w:val="007612B2"/>
    <w:rsid w:val="00761D6A"/>
    <w:rsid w:val="00765E9D"/>
    <w:rsid w:val="007D59BB"/>
    <w:rsid w:val="007E3D29"/>
    <w:rsid w:val="007F66C9"/>
    <w:rsid w:val="00813DB5"/>
    <w:rsid w:val="00820474"/>
    <w:rsid w:val="00862CFC"/>
    <w:rsid w:val="00886CB7"/>
    <w:rsid w:val="008D2F9E"/>
    <w:rsid w:val="008E42A2"/>
    <w:rsid w:val="008E485C"/>
    <w:rsid w:val="008E68DD"/>
    <w:rsid w:val="00920163"/>
    <w:rsid w:val="00931073"/>
    <w:rsid w:val="00956C3A"/>
    <w:rsid w:val="00993AA7"/>
    <w:rsid w:val="0099419C"/>
    <w:rsid w:val="009D3860"/>
    <w:rsid w:val="009F72B2"/>
    <w:rsid w:val="00A82729"/>
    <w:rsid w:val="00AA0510"/>
    <w:rsid w:val="00AB237B"/>
    <w:rsid w:val="00AB3C6B"/>
    <w:rsid w:val="00AC4D19"/>
    <w:rsid w:val="00B427D1"/>
    <w:rsid w:val="00B57B4D"/>
    <w:rsid w:val="00B927FC"/>
    <w:rsid w:val="00B92EB9"/>
    <w:rsid w:val="00BC03AD"/>
    <w:rsid w:val="00BC2E78"/>
    <w:rsid w:val="00BF0340"/>
    <w:rsid w:val="00BF3C7D"/>
    <w:rsid w:val="00C076BC"/>
    <w:rsid w:val="00C70A50"/>
    <w:rsid w:val="00C72B01"/>
    <w:rsid w:val="00C97B09"/>
    <w:rsid w:val="00CA4CE2"/>
    <w:rsid w:val="00CB3EDB"/>
    <w:rsid w:val="00CC41A6"/>
    <w:rsid w:val="00D14150"/>
    <w:rsid w:val="00D263D5"/>
    <w:rsid w:val="00D71082"/>
    <w:rsid w:val="00D772BB"/>
    <w:rsid w:val="00D820A8"/>
    <w:rsid w:val="00D9304F"/>
    <w:rsid w:val="00D971EC"/>
    <w:rsid w:val="00DE04D7"/>
    <w:rsid w:val="00DE4868"/>
    <w:rsid w:val="00E01284"/>
    <w:rsid w:val="00E05596"/>
    <w:rsid w:val="00E35A5B"/>
    <w:rsid w:val="00E41D6D"/>
    <w:rsid w:val="00E731C3"/>
    <w:rsid w:val="00E94908"/>
    <w:rsid w:val="00E96932"/>
    <w:rsid w:val="00ED2932"/>
    <w:rsid w:val="00F13397"/>
    <w:rsid w:val="00F32C14"/>
    <w:rsid w:val="00F501B2"/>
    <w:rsid w:val="00FA0F84"/>
    <w:rsid w:val="00FA2FC7"/>
    <w:rsid w:val="00FE0A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D1FC5-A525-46FC-A39E-D8407E18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3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D2F9E"/>
    <w:pPr>
      <w:ind w:left="720"/>
      <w:contextualSpacing/>
    </w:pPr>
  </w:style>
  <w:style w:type="paragraph" w:styleId="Podnaslov">
    <w:name w:val="Subtitle"/>
    <w:basedOn w:val="Normal"/>
    <w:next w:val="Normal"/>
    <w:link w:val="PodnaslovChar"/>
    <w:uiPriority w:val="11"/>
    <w:qFormat/>
    <w:rsid w:val="00DE04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DE04D7"/>
    <w:rPr>
      <w:rFonts w:asciiTheme="majorHAnsi" w:eastAsiaTheme="majorEastAsia" w:hAnsiTheme="majorHAnsi" w:cstheme="majorBidi"/>
      <w:i/>
      <w:iCs/>
      <w:color w:val="4F81BD" w:themeColor="accent1"/>
      <w:spacing w:val="15"/>
      <w:sz w:val="24"/>
      <w:szCs w:val="24"/>
    </w:rPr>
  </w:style>
  <w:style w:type="paragraph" w:styleId="Bezproreda">
    <w:name w:val="No Spacing"/>
    <w:uiPriority w:val="1"/>
    <w:qFormat/>
    <w:rsid w:val="00DE04D7"/>
    <w:pPr>
      <w:spacing w:after="0" w:line="240" w:lineRule="auto"/>
    </w:pPr>
  </w:style>
  <w:style w:type="paragraph" w:styleId="Zaglavlje">
    <w:name w:val="header"/>
    <w:basedOn w:val="Normal"/>
    <w:link w:val="ZaglavljeChar"/>
    <w:uiPriority w:val="99"/>
    <w:semiHidden/>
    <w:unhideWhenUsed/>
    <w:rsid w:val="00886CB7"/>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6CB7"/>
  </w:style>
  <w:style w:type="paragraph" w:styleId="Podnoje">
    <w:name w:val="footer"/>
    <w:basedOn w:val="Normal"/>
    <w:link w:val="PodnojeChar"/>
    <w:uiPriority w:val="99"/>
    <w:unhideWhenUsed/>
    <w:rsid w:val="00886C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6CB7"/>
  </w:style>
  <w:style w:type="character" w:styleId="Hiperveza">
    <w:name w:val="Hyperlink"/>
    <w:basedOn w:val="Zadanifontodlomka"/>
    <w:uiPriority w:val="99"/>
    <w:unhideWhenUsed/>
    <w:rsid w:val="00181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kapela.hr" TargetMode="External"/><Relationship Id="rId3" Type="http://schemas.openxmlformats.org/officeDocument/2006/relationships/settings" Target="settings.xml"/><Relationship Id="rId7" Type="http://schemas.openxmlformats.org/officeDocument/2006/relationships/hyperlink" Target="http://www.opcina-kapela.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pcina-kape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4</Pages>
  <Words>2717</Words>
  <Characters>15488</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damir</dc:creator>
  <cp:lastModifiedBy>Danijel Kovačec</cp:lastModifiedBy>
  <cp:revision>32</cp:revision>
  <dcterms:created xsi:type="dcterms:W3CDTF">2016-04-19T06:07:00Z</dcterms:created>
  <dcterms:modified xsi:type="dcterms:W3CDTF">2016-06-06T06:22:00Z</dcterms:modified>
</cp:coreProperties>
</file>